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D08B" w14:textId="77777777" w:rsidR="00A663A2" w:rsidRDefault="00A663A2" w:rsidP="00A663A2">
      <w:pPr>
        <w:jc w:val="center"/>
        <w:rPr>
          <w:rFonts w:ascii="Arial" w:hAnsi="Arial" w:cs="Arial"/>
          <w:b/>
          <w:sz w:val="16"/>
          <w:szCs w:val="16"/>
        </w:rPr>
      </w:pPr>
    </w:p>
    <w:p w14:paraId="29A39FDB" w14:textId="1FA48E34" w:rsidR="0007348F" w:rsidRPr="00FE16D3" w:rsidRDefault="00556642" w:rsidP="00F742C8">
      <w:pPr>
        <w:pStyle w:val="berschrift2"/>
        <w:rPr>
          <w:color w:val="auto"/>
        </w:rPr>
      </w:pPr>
      <w:r w:rsidRPr="00FE16D3">
        <w:rPr>
          <w:color w:val="auto"/>
        </w:rPr>
        <w:t>Beurteilungsbogen des Praktikums in der PiA-Unterstufe</w:t>
      </w:r>
      <w:r w:rsidR="00F742C8" w:rsidRPr="00FE16D3">
        <w:rPr>
          <w:color w:val="auto"/>
        </w:rPr>
        <w:t xml:space="preserve"> (SP3&amp;4-2</w:t>
      </w:r>
      <w:r w:rsidR="00B2062C">
        <w:rPr>
          <w:color w:val="auto"/>
        </w:rPr>
        <w:t>8</w:t>
      </w:r>
      <w:r w:rsidR="00F742C8" w:rsidRPr="00FE16D3">
        <w:rPr>
          <w:color w:val="auto"/>
        </w:rPr>
        <w:t>)</w:t>
      </w:r>
      <w:r w:rsidR="00F742C8" w:rsidRPr="00FE16D3">
        <w:rPr>
          <w:rStyle w:val="Funotenzeichen"/>
          <w:color w:val="auto"/>
        </w:rPr>
        <w:footnoteReference w:id="1"/>
      </w:r>
    </w:p>
    <w:p w14:paraId="7CFEFDD5" w14:textId="74312612" w:rsidR="00F742C8" w:rsidRDefault="00F742C8" w:rsidP="00F742C8"/>
    <w:p w14:paraId="23CE0E7D" w14:textId="77777777" w:rsidR="00663D01" w:rsidRPr="00663D01" w:rsidRDefault="00F742C8" w:rsidP="00663D01">
      <w:pPr>
        <w:spacing w:line="240" w:lineRule="auto"/>
        <w:rPr>
          <w:sz w:val="24"/>
          <w:szCs w:val="24"/>
        </w:rPr>
      </w:pPr>
      <w:r w:rsidRPr="00663D01">
        <w:rPr>
          <w:sz w:val="24"/>
          <w:szCs w:val="24"/>
        </w:rPr>
        <w:t>Name des Praktikantin/der Praktikantin:</w:t>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p>
    <w:p w14:paraId="4F862ADF" w14:textId="1529B524" w:rsidR="00663D01" w:rsidRPr="00663D01" w:rsidRDefault="00F742C8" w:rsidP="00663D01">
      <w:pPr>
        <w:spacing w:line="240" w:lineRule="auto"/>
        <w:rPr>
          <w:sz w:val="24"/>
          <w:szCs w:val="24"/>
        </w:rPr>
      </w:pPr>
      <w:r w:rsidRPr="00663D01">
        <w:rPr>
          <w:sz w:val="24"/>
          <w:szCs w:val="24"/>
        </w:rPr>
        <w:t>Praxislehrerin:</w:t>
      </w:r>
    </w:p>
    <w:p w14:paraId="6D3E96BD" w14:textId="77777777" w:rsidR="00663D01" w:rsidRPr="00663D01" w:rsidRDefault="00F742C8" w:rsidP="00663D01">
      <w:pPr>
        <w:spacing w:line="240" w:lineRule="auto"/>
        <w:rPr>
          <w:sz w:val="24"/>
          <w:szCs w:val="24"/>
        </w:rPr>
      </w:pPr>
      <w:r w:rsidRPr="00663D01">
        <w:rPr>
          <w:sz w:val="24"/>
          <w:szCs w:val="24"/>
        </w:rPr>
        <w:t>Praxisstelle:</w:t>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r w:rsidRPr="00663D01">
        <w:rPr>
          <w:sz w:val="24"/>
          <w:szCs w:val="24"/>
        </w:rPr>
        <w:tab/>
      </w:r>
    </w:p>
    <w:p w14:paraId="241AA54A" w14:textId="4460F201" w:rsidR="00F742C8" w:rsidRDefault="00F742C8" w:rsidP="00663D01">
      <w:pPr>
        <w:spacing w:line="240" w:lineRule="auto"/>
        <w:rPr>
          <w:sz w:val="24"/>
          <w:szCs w:val="24"/>
        </w:rPr>
      </w:pPr>
      <w:r w:rsidRPr="00663D01">
        <w:rPr>
          <w:sz w:val="24"/>
          <w:szCs w:val="24"/>
        </w:rPr>
        <w:t>Praxisanleiter/in:</w:t>
      </w:r>
    </w:p>
    <w:p w14:paraId="5630EE9F" w14:textId="77777777" w:rsidR="00663D01" w:rsidRDefault="00663D01" w:rsidP="00663D01">
      <w:pPr>
        <w:spacing w:line="240" w:lineRule="auto"/>
        <w:rPr>
          <w:sz w:val="24"/>
          <w:szCs w:val="24"/>
        </w:rPr>
      </w:pPr>
    </w:p>
    <w:p w14:paraId="6C86D204" w14:textId="77777777" w:rsidR="00BB4290" w:rsidRPr="00663D01" w:rsidRDefault="00BB4290" w:rsidP="00663D01">
      <w:pPr>
        <w:spacing w:line="240" w:lineRule="auto"/>
        <w:rPr>
          <w:sz w:val="24"/>
          <w:szCs w:val="24"/>
        </w:rPr>
      </w:pPr>
    </w:p>
    <w:tbl>
      <w:tblPr>
        <w:tblStyle w:val="Tabellenraster"/>
        <w:tblW w:w="14879" w:type="dxa"/>
        <w:tblLook w:val="04A0" w:firstRow="1" w:lastRow="0" w:firstColumn="1" w:lastColumn="0" w:noHBand="0" w:noVBand="1"/>
      </w:tblPr>
      <w:tblGrid>
        <w:gridCol w:w="12545"/>
        <w:gridCol w:w="466"/>
        <w:gridCol w:w="467"/>
        <w:gridCol w:w="467"/>
        <w:gridCol w:w="467"/>
        <w:gridCol w:w="467"/>
      </w:tblGrid>
      <w:tr w:rsidR="00BB4290" w:rsidRPr="00A572E3" w14:paraId="3FC6BEC2" w14:textId="40BA3C9C" w:rsidTr="00472985">
        <w:tc>
          <w:tcPr>
            <w:tcW w:w="12545" w:type="dxa"/>
          </w:tcPr>
          <w:p w14:paraId="75E07A75" w14:textId="60AFCAAA" w:rsidR="00BB4290" w:rsidRPr="00333185" w:rsidRDefault="00BB4290" w:rsidP="00BB4290">
            <w:pPr>
              <w:jc w:val="both"/>
              <w:rPr>
                <w:rFonts w:ascii="Arial" w:hAnsi="Arial" w:cs="Arial"/>
                <w:b/>
                <w:bCs/>
                <w:sz w:val="20"/>
                <w:szCs w:val="20"/>
              </w:rPr>
            </w:pPr>
            <w:r w:rsidRPr="0045537E">
              <w:rPr>
                <w:rFonts w:asciiTheme="minorHAnsi" w:hAnsiTheme="minorHAnsi" w:cstheme="minorHAnsi"/>
                <w:b/>
                <w:bCs/>
                <w:sz w:val="20"/>
                <w:szCs w:val="20"/>
              </w:rPr>
              <w:t>Der Praktikant/Die Praktikantin</w:t>
            </w:r>
          </w:p>
        </w:tc>
        <w:tc>
          <w:tcPr>
            <w:tcW w:w="466" w:type="dxa"/>
          </w:tcPr>
          <w:p w14:paraId="5CA4E984" w14:textId="15A2858B" w:rsidR="00BB4290" w:rsidRPr="00BB4290" w:rsidRDefault="00BB4290" w:rsidP="00BB4290">
            <w:pPr>
              <w:jc w:val="both"/>
              <w:rPr>
                <w:rFonts w:ascii="Arial" w:hAnsi="Arial" w:cs="Arial"/>
                <w:b/>
                <w:bCs/>
                <w:sz w:val="20"/>
                <w:szCs w:val="20"/>
              </w:rPr>
            </w:pPr>
            <w:r w:rsidRPr="0045537E">
              <w:rPr>
                <w:rFonts w:asciiTheme="minorHAnsi" w:hAnsiTheme="minorHAnsi" w:cstheme="minorHAnsi"/>
                <w:b/>
                <w:bCs/>
                <w:sz w:val="20"/>
                <w:szCs w:val="20"/>
              </w:rPr>
              <w:t>++</w:t>
            </w:r>
          </w:p>
        </w:tc>
        <w:tc>
          <w:tcPr>
            <w:tcW w:w="467" w:type="dxa"/>
          </w:tcPr>
          <w:p w14:paraId="4857B3B4" w14:textId="25778BA5" w:rsidR="00BB4290" w:rsidRPr="00BB4290" w:rsidRDefault="00BB4290" w:rsidP="00BB4290">
            <w:pPr>
              <w:jc w:val="both"/>
              <w:rPr>
                <w:rFonts w:ascii="Arial" w:hAnsi="Arial" w:cs="Arial"/>
                <w:b/>
                <w:bCs/>
                <w:sz w:val="20"/>
                <w:szCs w:val="20"/>
              </w:rPr>
            </w:pPr>
            <w:r w:rsidRPr="0045537E">
              <w:rPr>
                <w:rFonts w:asciiTheme="minorHAnsi" w:hAnsiTheme="minorHAnsi" w:cstheme="minorHAnsi"/>
                <w:b/>
                <w:bCs/>
                <w:sz w:val="20"/>
                <w:szCs w:val="20"/>
              </w:rPr>
              <w:t>+</w:t>
            </w:r>
          </w:p>
        </w:tc>
        <w:tc>
          <w:tcPr>
            <w:tcW w:w="467" w:type="dxa"/>
          </w:tcPr>
          <w:p w14:paraId="554ECAC8" w14:textId="6CDF172C" w:rsidR="00BB4290" w:rsidRPr="00BB4290" w:rsidRDefault="00BB4290" w:rsidP="00BB4290">
            <w:pPr>
              <w:jc w:val="both"/>
              <w:rPr>
                <w:rFonts w:ascii="Arial" w:hAnsi="Arial" w:cs="Arial"/>
                <w:b/>
                <w:bCs/>
                <w:sz w:val="20"/>
                <w:szCs w:val="20"/>
              </w:rPr>
            </w:pPr>
            <w:r w:rsidRPr="0045537E">
              <w:rPr>
                <w:rFonts w:asciiTheme="minorHAnsi" w:hAnsiTheme="minorHAnsi" w:cstheme="minorHAnsi"/>
                <w:b/>
                <w:bCs/>
                <w:sz w:val="20"/>
                <w:szCs w:val="20"/>
              </w:rPr>
              <w:t>+-</w:t>
            </w:r>
          </w:p>
        </w:tc>
        <w:tc>
          <w:tcPr>
            <w:tcW w:w="467" w:type="dxa"/>
          </w:tcPr>
          <w:p w14:paraId="493A3419" w14:textId="2E2BF51F" w:rsidR="00BB4290" w:rsidRPr="00BB4290" w:rsidRDefault="00BB4290" w:rsidP="00BB4290">
            <w:pPr>
              <w:jc w:val="both"/>
              <w:rPr>
                <w:rFonts w:ascii="Arial" w:hAnsi="Arial" w:cs="Arial"/>
                <w:b/>
                <w:bCs/>
                <w:sz w:val="20"/>
                <w:szCs w:val="20"/>
              </w:rPr>
            </w:pPr>
            <w:r w:rsidRPr="0045537E">
              <w:rPr>
                <w:rFonts w:asciiTheme="minorHAnsi" w:hAnsiTheme="minorHAnsi" w:cstheme="minorHAnsi"/>
                <w:b/>
                <w:bCs/>
                <w:sz w:val="20"/>
                <w:szCs w:val="20"/>
              </w:rPr>
              <w:t>-</w:t>
            </w:r>
          </w:p>
        </w:tc>
        <w:tc>
          <w:tcPr>
            <w:tcW w:w="467" w:type="dxa"/>
          </w:tcPr>
          <w:p w14:paraId="61BBB5E9" w14:textId="07B5E21D" w:rsidR="00BB4290" w:rsidRPr="00BB4290" w:rsidRDefault="00BB4290" w:rsidP="00BB4290">
            <w:pPr>
              <w:jc w:val="both"/>
              <w:rPr>
                <w:rFonts w:ascii="Arial" w:hAnsi="Arial" w:cs="Arial"/>
                <w:b/>
                <w:bCs/>
                <w:sz w:val="20"/>
                <w:szCs w:val="20"/>
              </w:rPr>
            </w:pPr>
            <w:r w:rsidRPr="0045537E">
              <w:rPr>
                <w:rFonts w:asciiTheme="minorHAnsi" w:hAnsiTheme="minorHAnsi" w:cstheme="minorHAnsi"/>
                <w:b/>
                <w:bCs/>
                <w:sz w:val="20"/>
                <w:szCs w:val="20"/>
              </w:rPr>
              <w:t>--</w:t>
            </w:r>
          </w:p>
        </w:tc>
      </w:tr>
      <w:tr w:rsidR="00BB4290" w:rsidRPr="00A572E3" w14:paraId="41E65C83" w14:textId="69A78113" w:rsidTr="00472985">
        <w:tc>
          <w:tcPr>
            <w:tcW w:w="12545" w:type="dxa"/>
          </w:tcPr>
          <w:p w14:paraId="4690F3D0" w14:textId="6C5E6ADF" w:rsidR="00BB4290" w:rsidRPr="00333185" w:rsidRDefault="00BB4290" w:rsidP="00BB4290">
            <w:pPr>
              <w:spacing w:before="120" w:after="120"/>
              <w:ind w:left="28" w:hanging="28"/>
              <w:rPr>
                <w:rFonts w:ascii="Arial" w:hAnsi="Arial" w:cs="Arial"/>
                <w:sz w:val="20"/>
                <w:szCs w:val="20"/>
              </w:rPr>
            </w:pPr>
            <w:r w:rsidRPr="0045537E">
              <w:rPr>
                <w:rFonts w:asciiTheme="minorHAnsi" w:hAnsiTheme="minorHAnsi" w:cstheme="minorHAnsi"/>
                <w:b/>
                <w:sz w:val="20"/>
                <w:szCs w:val="20"/>
              </w:rPr>
              <w:t>ist offen, neugierig und aufmerksam</w:t>
            </w:r>
            <w:r w:rsidRPr="0045537E">
              <w:rPr>
                <w:rFonts w:asciiTheme="minorHAnsi" w:hAnsiTheme="minorHAnsi" w:cstheme="minorHAnsi"/>
                <w:b/>
                <w:sz w:val="20"/>
                <w:szCs w:val="20"/>
              </w:rPr>
              <w:br/>
            </w:r>
            <w:r w:rsidRPr="0045537E">
              <w:rPr>
                <w:rFonts w:asciiTheme="minorHAnsi" w:hAnsiTheme="minorHAnsi" w:cstheme="minorHAnsi"/>
                <w:sz w:val="18"/>
                <w:szCs w:val="18"/>
              </w:rPr>
              <w:t>(interessiert sich für die Belange der Kinder und Jugendlichen sowie ihrer Bezugspersonen, für die Hintergründe ihres Verhaltens, für pädagogische Maßnahmen und Handlungsabläufe, übernimmt anstehende Aufgaben selbstständig und führt diese gewissenhaft aus ….)</w:t>
            </w:r>
          </w:p>
        </w:tc>
        <w:tc>
          <w:tcPr>
            <w:tcW w:w="466" w:type="dxa"/>
          </w:tcPr>
          <w:p w14:paraId="26AFFA47" w14:textId="77777777" w:rsidR="00BB4290" w:rsidRPr="00333185" w:rsidRDefault="00BB4290" w:rsidP="00BB4290">
            <w:pPr>
              <w:spacing w:before="120" w:after="120"/>
              <w:ind w:left="28" w:hanging="28"/>
              <w:rPr>
                <w:rFonts w:ascii="Arial" w:hAnsi="Arial" w:cs="Arial"/>
                <w:b/>
                <w:sz w:val="20"/>
                <w:szCs w:val="20"/>
              </w:rPr>
            </w:pPr>
          </w:p>
        </w:tc>
        <w:tc>
          <w:tcPr>
            <w:tcW w:w="467" w:type="dxa"/>
          </w:tcPr>
          <w:p w14:paraId="78F65138" w14:textId="3D9F6344" w:rsidR="00BB4290" w:rsidRPr="00333185" w:rsidRDefault="00BB4290" w:rsidP="00BB4290">
            <w:pPr>
              <w:spacing w:before="120" w:after="120"/>
              <w:ind w:left="28" w:hanging="28"/>
              <w:rPr>
                <w:rFonts w:ascii="Arial" w:hAnsi="Arial" w:cs="Arial"/>
                <w:b/>
                <w:sz w:val="20"/>
                <w:szCs w:val="20"/>
              </w:rPr>
            </w:pPr>
          </w:p>
        </w:tc>
        <w:tc>
          <w:tcPr>
            <w:tcW w:w="467" w:type="dxa"/>
          </w:tcPr>
          <w:p w14:paraId="347C13E8" w14:textId="6795CD6A" w:rsidR="00BB4290" w:rsidRPr="00333185" w:rsidRDefault="00BB4290" w:rsidP="00BB4290">
            <w:pPr>
              <w:spacing w:before="120" w:after="120"/>
              <w:ind w:left="28" w:hanging="28"/>
              <w:rPr>
                <w:rFonts w:ascii="Arial" w:hAnsi="Arial" w:cs="Arial"/>
                <w:b/>
                <w:sz w:val="20"/>
                <w:szCs w:val="20"/>
              </w:rPr>
            </w:pPr>
          </w:p>
        </w:tc>
        <w:tc>
          <w:tcPr>
            <w:tcW w:w="467" w:type="dxa"/>
          </w:tcPr>
          <w:p w14:paraId="281DCF95" w14:textId="4AC64CC6" w:rsidR="00BB4290" w:rsidRPr="00333185" w:rsidRDefault="00BB4290" w:rsidP="00BB4290">
            <w:pPr>
              <w:spacing w:before="120" w:after="120"/>
              <w:ind w:left="28" w:hanging="28"/>
              <w:rPr>
                <w:rFonts w:ascii="Arial" w:hAnsi="Arial" w:cs="Arial"/>
                <w:b/>
                <w:sz w:val="20"/>
                <w:szCs w:val="20"/>
              </w:rPr>
            </w:pPr>
          </w:p>
        </w:tc>
        <w:tc>
          <w:tcPr>
            <w:tcW w:w="467" w:type="dxa"/>
          </w:tcPr>
          <w:p w14:paraId="707981DC" w14:textId="58ED713B" w:rsidR="00BB4290" w:rsidRPr="00333185" w:rsidRDefault="00BB4290" w:rsidP="00BB4290">
            <w:pPr>
              <w:spacing w:before="120" w:after="120"/>
              <w:ind w:left="28" w:hanging="28"/>
              <w:rPr>
                <w:rFonts w:ascii="Arial" w:hAnsi="Arial" w:cs="Arial"/>
                <w:b/>
                <w:sz w:val="20"/>
                <w:szCs w:val="20"/>
              </w:rPr>
            </w:pPr>
          </w:p>
        </w:tc>
      </w:tr>
      <w:tr w:rsidR="00BB4290" w:rsidRPr="001C20A2" w14:paraId="1D598D36" w14:textId="246BA248" w:rsidTr="00472985">
        <w:tc>
          <w:tcPr>
            <w:tcW w:w="12545" w:type="dxa"/>
          </w:tcPr>
          <w:p w14:paraId="3BF86E2E" w14:textId="77777777" w:rsidR="00BB4290" w:rsidRPr="0045537E" w:rsidRDefault="00BB4290" w:rsidP="00BB4290">
            <w:pPr>
              <w:spacing w:before="120" w:after="0"/>
              <w:rPr>
                <w:rFonts w:asciiTheme="minorHAnsi" w:hAnsiTheme="minorHAnsi" w:cstheme="minorHAnsi"/>
                <w:b/>
                <w:sz w:val="20"/>
                <w:szCs w:val="20"/>
              </w:rPr>
            </w:pPr>
            <w:r w:rsidRPr="0045537E">
              <w:rPr>
                <w:rFonts w:asciiTheme="minorHAnsi" w:hAnsiTheme="minorHAnsi" w:cstheme="minorHAnsi"/>
                <w:b/>
                <w:sz w:val="20"/>
                <w:szCs w:val="20"/>
              </w:rPr>
              <w:t>besitzt eine ausgeprägte Beobachtungsfähigkeit</w:t>
            </w:r>
          </w:p>
          <w:p w14:paraId="3B0A833D" w14:textId="44A79D79" w:rsidR="00BB4290" w:rsidRPr="00333185" w:rsidRDefault="00BB4290" w:rsidP="00BB4290">
            <w:pPr>
              <w:spacing w:after="0"/>
              <w:jc w:val="both"/>
              <w:rPr>
                <w:rFonts w:ascii="Arial" w:hAnsi="Arial" w:cs="Arial"/>
                <w:sz w:val="20"/>
                <w:szCs w:val="20"/>
              </w:rPr>
            </w:pPr>
            <w:r w:rsidRPr="0045537E">
              <w:rPr>
                <w:rFonts w:asciiTheme="minorHAnsi" w:hAnsiTheme="minorHAnsi" w:cstheme="minorHAnsi"/>
                <w:sz w:val="18"/>
                <w:szCs w:val="18"/>
              </w:rPr>
              <w:t xml:space="preserve">(erkennt pädagogisch bedeutsame Situationen, nutzt professionelle Beobachtungsverfahren für die Planung pädagogischer Prozesse, leitet Angebote/Aktivitäten für Kinder und Jugendliche plausibel aus </w:t>
            </w:r>
            <w:r>
              <w:rPr>
                <w:rFonts w:asciiTheme="minorHAnsi" w:hAnsiTheme="minorHAnsi" w:cstheme="minorHAnsi"/>
                <w:sz w:val="18"/>
                <w:szCs w:val="18"/>
              </w:rPr>
              <w:t>den eigenen</w:t>
            </w:r>
            <w:r w:rsidRPr="0045537E">
              <w:rPr>
                <w:rFonts w:asciiTheme="minorHAnsi" w:hAnsiTheme="minorHAnsi" w:cstheme="minorHAnsi"/>
                <w:sz w:val="18"/>
                <w:szCs w:val="18"/>
              </w:rPr>
              <w:t xml:space="preserve"> Beobachtungen ab)</w:t>
            </w:r>
          </w:p>
        </w:tc>
        <w:tc>
          <w:tcPr>
            <w:tcW w:w="466" w:type="dxa"/>
          </w:tcPr>
          <w:p w14:paraId="3C30429E" w14:textId="77777777" w:rsidR="00BB4290" w:rsidRPr="00333185" w:rsidRDefault="00BB4290" w:rsidP="00BB4290">
            <w:pPr>
              <w:spacing w:before="120" w:after="0"/>
              <w:rPr>
                <w:rFonts w:ascii="Arial" w:hAnsi="Arial" w:cs="Arial"/>
                <w:b/>
                <w:sz w:val="20"/>
                <w:szCs w:val="20"/>
              </w:rPr>
            </w:pPr>
          </w:p>
        </w:tc>
        <w:tc>
          <w:tcPr>
            <w:tcW w:w="467" w:type="dxa"/>
          </w:tcPr>
          <w:p w14:paraId="5D40043A" w14:textId="48212FB6" w:rsidR="00BB4290" w:rsidRPr="00333185" w:rsidRDefault="00BB4290" w:rsidP="00BB4290">
            <w:pPr>
              <w:spacing w:before="120" w:after="0"/>
              <w:rPr>
                <w:rFonts w:ascii="Arial" w:hAnsi="Arial" w:cs="Arial"/>
                <w:b/>
                <w:sz w:val="20"/>
                <w:szCs w:val="20"/>
              </w:rPr>
            </w:pPr>
          </w:p>
        </w:tc>
        <w:tc>
          <w:tcPr>
            <w:tcW w:w="467" w:type="dxa"/>
          </w:tcPr>
          <w:p w14:paraId="0A51FBC8" w14:textId="1C96B8E6" w:rsidR="00BB4290" w:rsidRPr="00333185" w:rsidRDefault="00BB4290" w:rsidP="00BB4290">
            <w:pPr>
              <w:spacing w:before="120" w:after="0"/>
              <w:rPr>
                <w:rFonts w:ascii="Arial" w:hAnsi="Arial" w:cs="Arial"/>
                <w:b/>
                <w:sz w:val="20"/>
                <w:szCs w:val="20"/>
              </w:rPr>
            </w:pPr>
          </w:p>
        </w:tc>
        <w:tc>
          <w:tcPr>
            <w:tcW w:w="467" w:type="dxa"/>
          </w:tcPr>
          <w:p w14:paraId="206C2C95" w14:textId="17148C2B" w:rsidR="00BB4290" w:rsidRPr="00333185" w:rsidRDefault="00BB4290" w:rsidP="00BB4290">
            <w:pPr>
              <w:spacing w:before="120" w:after="0"/>
              <w:rPr>
                <w:rFonts w:ascii="Arial" w:hAnsi="Arial" w:cs="Arial"/>
                <w:b/>
                <w:sz w:val="20"/>
                <w:szCs w:val="20"/>
              </w:rPr>
            </w:pPr>
          </w:p>
        </w:tc>
        <w:tc>
          <w:tcPr>
            <w:tcW w:w="467" w:type="dxa"/>
          </w:tcPr>
          <w:p w14:paraId="0F46893D" w14:textId="1AB1573B" w:rsidR="00BB4290" w:rsidRPr="00333185" w:rsidRDefault="00BB4290" w:rsidP="00BB4290">
            <w:pPr>
              <w:spacing w:before="120" w:after="0"/>
              <w:rPr>
                <w:rFonts w:ascii="Arial" w:hAnsi="Arial" w:cs="Arial"/>
                <w:b/>
                <w:sz w:val="20"/>
                <w:szCs w:val="20"/>
              </w:rPr>
            </w:pPr>
          </w:p>
        </w:tc>
      </w:tr>
      <w:tr w:rsidR="00BB4290" w:rsidRPr="001C20A2" w14:paraId="6290853E" w14:textId="5D93E54C" w:rsidTr="00472985">
        <w:tc>
          <w:tcPr>
            <w:tcW w:w="12545" w:type="dxa"/>
          </w:tcPr>
          <w:p w14:paraId="0F8B0020" w14:textId="57490241" w:rsidR="00BB4290" w:rsidRPr="00333185" w:rsidRDefault="00BB4290" w:rsidP="00BB4290">
            <w:pPr>
              <w:spacing w:before="120" w:after="120"/>
              <w:rPr>
                <w:rFonts w:ascii="Arial" w:hAnsi="Arial" w:cs="Arial"/>
                <w:b/>
                <w:sz w:val="20"/>
                <w:szCs w:val="20"/>
              </w:rPr>
            </w:pPr>
            <w:r w:rsidRPr="0045537E">
              <w:rPr>
                <w:rFonts w:asciiTheme="minorHAnsi" w:hAnsiTheme="minorHAnsi" w:cstheme="minorHAnsi"/>
                <w:b/>
                <w:sz w:val="20"/>
                <w:szCs w:val="20"/>
              </w:rPr>
              <w:t>reflektiert und bewertet die Subjektivität der eigenen Wahrnehmung</w:t>
            </w:r>
          </w:p>
        </w:tc>
        <w:tc>
          <w:tcPr>
            <w:tcW w:w="466" w:type="dxa"/>
          </w:tcPr>
          <w:p w14:paraId="0292E364" w14:textId="77777777" w:rsidR="00BB4290" w:rsidRPr="00333185" w:rsidRDefault="00BB4290" w:rsidP="00BB4290">
            <w:pPr>
              <w:spacing w:before="120" w:after="120"/>
              <w:rPr>
                <w:rFonts w:ascii="Arial" w:hAnsi="Arial" w:cs="Arial"/>
                <w:b/>
                <w:sz w:val="20"/>
                <w:szCs w:val="20"/>
              </w:rPr>
            </w:pPr>
          </w:p>
        </w:tc>
        <w:tc>
          <w:tcPr>
            <w:tcW w:w="467" w:type="dxa"/>
          </w:tcPr>
          <w:p w14:paraId="1EB27468" w14:textId="227877A6" w:rsidR="00BB4290" w:rsidRPr="00333185" w:rsidRDefault="00BB4290" w:rsidP="00BB4290">
            <w:pPr>
              <w:spacing w:before="120" w:after="120"/>
              <w:rPr>
                <w:rFonts w:ascii="Arial" w:hAnsi="Arial" w:cs="Arial"/>
                <w:b/>
                <w:sz w:val="20"/>
                <w:szCs w:val="20"/>
              </w:rPr>
            </w:pPr>
          </w:p>
        </w:tc>
        <w:tc>
          <w:tcPr>
            <w:tcW w:w="467" w:type="dxa"/>
          </w:tcPr>
          <w:p w14:paraId="34268044" w14:textId="7BEF1981" w:rsidR="00BB4290" w:rsidRPr="00333185" w:rsidRDefault="00BB4290" w:rsidP="00BB4290">
            <w:pPr>
              <w:spacing w:before="120" w:after="120"/>
              <w:rPr>
                <w:rFonts w:ascii="Arial" w:hAnsi="Arial" w:cs="Arial"/>
                <w:b/>
                <w:sz w:val="20"/>
                <w:szCs w:val="20"/>
              </w:rPr>
            </w:pPr>
          </w:p>
        </w:tc>
        <w:tc>
          <w:tcPr>
            <w:tcW w:w="467" w:type="dxa"/>
          </w:tcPr>
          <w:p w14:paraId="4F0D2615" w14:textId="0634D6F1" w:rsidR="00BB4290" w:rsidRPr="00333185" w:rsidRDefault="00BB4290" w:rsidP="00BB4290">
            <w:pPr>
              <w:spacing w:before="120" w:after="120"/>
              <w:rPr>
                <w:rFonts w:ascii="Arial" w:hAnsi="Arial" w:cs="Arial"/>
                <w:b/>
                <w:sz w:val="20"/>
                <w:szCs w:val="20"/>
              </w:rPr>
            </w:pPr>
          </w:p>
        </w:tc>
        <w:tc>
          <w:tcPr>
            <w:tcW w:w="467" w:type="dxa"/>
          </w:tcPr>
          <w:p w14:paraId="79A18995" w14:textId="70F701CE" w:rsidR="00BB4290" w:rsidRPr="00333185" w:rsidRDefault="00BB4290" w:rsidP="00BB4290">
            <w:pPr>
              <w:spacing w:before="120" w:after="120"/>
              <w:rPr>
                <w:rFonts w:ascii="Arial" w:hAnsi="Arial" w:cs="Arial"/>
                <w:b/>
                <w:sz w:val="20"/>
                <w:szCs w:val="20"/>
              </w:rPr>
            </w:pPr>
          </w:p>
        </w:tc>
      </w:tr>
      <w:tr w:rsidR="00BB4290" w:rsidRPr="00A572E3" w14:paraId="10127553" w14:textId="1126F812" w:rsidTr="00472985">
        <w:tc>
          <w:tcPr>
            <w:tcW w:w="12545" w:type="dxa"/>
          </w:tcPr>
          <w:p w14:paraId="5D548F83" w14:textId="3D833308" w:rsidR="00BB4290" w:rsidRPr="00333185" w:rsidRDefault="00BB4290" w:rsidP="00BB4290">
            <w:pPr>
              <w:spacing w:before="120" w:after="120"/>
              <w:ind w:left="29" w:hanging="29"/>
              <w:rPr>
                <w:rFonts w:ascii="Arial" w:hAnsi="Arial" w:cs="Arial"/>
                <w:sz w:val="20"/>
                <w:szCs w:val="20"/>
              </w:rPr>
            </w:pPr>
            <w:r w:rsidRPr="0045537E">
              <w:rPr>
                <w:rFonts w:asciiTheme="minorHAnsi" w:hAnsiTheme="minorHAnsi" w:cstheme="minorHAnsi"/>
                <w:b/>
                <w:sz w:val="20"/>
                <w:szCs w:val="20"/>
              </w:rPr>
              <w:t>hat die Bereitschaft zum Überprüfen eigener Werte und Normen; reflektiert die eigene Sozialisation für die Entwicklung der beruflichen Identität</w:t>
            </w:r>
          </w:p>
        </w:tc>
        <w:tc>
          <w:tcPr>
            <w:tcW w:w="466" w:type="dxa"/>
          </w:tcPr>
          <w:p w14:paraId="629E4FD7" w14:textId="77777777" w:rsidR="00BB4290" w:rsidRPr="00333185" w:rsidRDefault="00BB4290" w:rsidP="00BB4290">
            <w:pPr>
              <w:spacing w:before="120" w:after="120"/>
              <w:ind w:left="29" w:hanging="29"/>
              <w:rPr>
                <w:rFonts w:ascii="Arial" w:hAnsi="Arial" w:cs="Arial"/>
                <w:b/>
                <w:sz w:val="20"/>
                <w:szCs w:val="20"/>
              </w:rPr>
            </w:pPr>
          </w:p>
        </w:tc>
        <w:tc>
          <w:tcPr>
            <w:tcW w:w="467" w:type="dxa"/>
          </w:tcPr>
          <w:p w14:paraId="11DF5602" w14:textId="582A1CC3" w:rsidR="00BB4290" w:rsidRPr="00333185" w:rsidRDefault="00BB4290" w:rsidP="00BB4290">
            <w:pPr>
              <w:spacing w:before="120" w:after="120"/>
              <w:ind w:left="29" w:hanging="29"/>
              <w:rPr>
                <w:rFonts w:ascii="Arial" w:hAnsi="Arial" w:cs="Arial"/>
                <w:b/>
                <w:sz w:val="20"/>
                <w:szCs w:val="20"/>
              </w:rPr>
            </w:pPr>
          </w:p>
        </w:tc>
        <w:tc>
          <w:tcPr>
            <w:tcW w:w="467" w:type="dxa"/>
          </w:tcPr>
          <w:p w14:paraId="3CBC87E9" w14:textId="3F288E13" w:rsidR="00BB4290" w:rsidRPr="00333185" w:rsidRDefault="00BB4290" w:rsidP="00BB4290">
            <w:pPr>
              <w:spacing w:before="120" w:after="120"/>
              <w:ind w:left="29" w:hanging="29"/>
              <w:rPr>
                <w:rFonts w:ascii="Arial" w:hAnsi="Arial" w:cs="Arial"/>
                <w:b/>
                <w:sz w:val="20"/>
                <w:szCs w:val="20"/>
              </w:rPr>
            </w:pPr>
          </w:p>
        </w:tc>
        <w:tc>
          <w:tcPr>
            <w:tcW w:w="467" w:type="dxa"/>
          </w:tcPr>
          <w:p w14:paraId="7370A080" w14:textId="44138AB1" w:rsidR="00BB4290" w:rsidRPr="00333185" w:rsidRDefault="00BB4290" w:rsidP="00BB4290">
            <w:pPr>
              <w:spacing w:before="120" w:after="120"/>
              <w:ind w:left="29" w:hanging="29"/>
              <w:rPr>
                <w:rFonts w:ascii="Arial" w:hAnsi="Arial" w:cs="Arial"/>
                <w:b/>
                <w:sz w:val="20"/>
                <w:szCs w:val="20"/>
              </w:rPr>
            </w:pPr>
          </w:p>
        </w:tc>
        <w:tc>
          <w:tcPr>
            <w:tcW w:w="467" w:type="dxa"/>
          </w:tcPr>
          <w:p w14:paraId="2CDB251D" w14:textId="467AE359" w:rsidR="00BB4290" w:rsidRPr="00333185" w:rsidRDefault="00BB4290" w:rsidP="00BB4290">
            <w:pPr>
              <w:spacing w:before="120" w:after="120"/>
              <w:ind w:left="29" w:hanging="29"/>
              <w:rPr>
                <w:rFonts w:ascii="Arial" w:hAnsi="Arial" w:cs="Arial"/>
                <w:b/>
                <w:sz w:val="20"/>
                <w:szCs w:val="20"/>
              </w:rPr>
            </w:pPr>
          </w:p>
        </w:tc>
      </w:tr>
      <w:tr w:rsidR="00BB4290" w:rsidRPr="001C20A2" w14:paraId="3B34852F" w14:textId="008DCDB2" w:rsidTr="00472985">
        <w:tc>
          <w:tcPr>
            <w:tcW w:w="12545" w:type="dxa"/>
          </w:tcPr>
          <w:p w14:paraId="2F2BB7BC" w14:textId="3A7C5AA5" w:rsidR="00BB4290" w:rsidRPr="00333185" w:rsidRDefault="00BB4290" w:rsidP="00BB4290">
            <w:pPr>
              <w:spacing w:before="120" w:after="120"/>
              <w:jc w:val="both"/>
              <w:rPr>
                <w:rFonts w:ascii="Arial" w:hAnsi="Arial" w:cs="Arial"/>
                <w:sz w:val="20"/>
                <w:szCs w:val="20"/>
              </w:rPr>
            </w:pPr>
            <w:r w:rsidRPr="0045537E">
              <w:rPr>
                <w:rFonts w:asciiTheme="minorHAnsi" w:hAnsiTheme="minorHAnsi" w:cstheme="minorHAnsi"/>
                <w:b/>
                <w:sz w:val="20"/>
                <w:szCs w:val="20"/>
              </w:rPr>
              <w:t>kann Normen und Regeln als Einflussfaktoren auf das Erleben und Verhalten analysieren und in die pädagogische Arbeit einbeziehen</w:t>
            </w:r>
            <w:r w:rsidRPr="0045537E">
              <w:rPr>
                <w:rFonts w:asciiTheme="minorHAnsi" w:hAnsiTheme="minorHAnsi" w:cstheme="minorHAnsi"/>
                <w:sz w:val="20"/>
                <w:szCs w:val="20"/>
              </w:rPr>
              <w:t xml:space="preserve"> (z.B. Regeln im Tagesablauf</w:t>
            </w:r>
            <w:r w:rsidRPr="0045537E">
              <w:rPr>
                <w:rFonts w:asciiTheme="minorHAnsi" w:hAnsiTheme="minorHAnsi" w:cstheme="minorHAnsi"/>
                <w:b/>
                <w:sz w:val="20"/>
                <w:szCs w:val="20"/>
              </w:rPr>
              <w:t>) und auf deren Einhaltung achten sowie entsprechende Grenzen verbal und nonverbal deutlich machen</w:t>
            </w:r>
          </w:p>
        </w:tc>
        <w:tc>
          <w:tcPr>
            <w:tcW w:w="466" w:type="dxa"/>
          </w:tcPr>
          <w:p w14:paraId="6A9B6ABF" w14:textId="77777777" w:rsidR="00BB4290" w:rsidRPr="00333185" w:rsidRDefault="00BB4290" w:rsidP="00BB4290">
            <w:pPr>
              <w:spacing w:before="120" w:after="120"/>
              <w:jc w:val="both"/>
              <w:rPr>
                <w:rFonts w:ascii="Arial" w:hAnsi="Arial" w:cs="Arial"/>
                <w:b/>
                <w:sz w:val="20"/>
                <w:szCs w:val="20"/>
              </w:rPr>
            </w:pPr>
          </w:p>
        </w:tc>
        <w:tc>
          <w:tcPr>
            <w:tcW w:w="467" w:type="dxa"/>
          </w:tcPr>
          <w:p w14:paraId="714A26B3" w14:textId="6E69C445" w:rsidR="00BB4290" w:rsidRPr="00333185" w:rsidRDefault="00BB4290" w:rsidP="00BB4290">
            <w:pPr>
              <w:spacing w:before="120" w:after="120"/>
              <w:jc w:val="both"/>
              <w:rPr>
                <w:rFonts w:ascii="Arial" w:hAnsi="Arial" w:cs="Arial"/>
                <w:b/>
                <w:sz w:val="20"/>
                <w:szCs w:val="20"/>
              </w:rPr>
            </w:pPr>
          </w:p>
        </w:tc>
        <w:tc>
          <w:tcPr>
            <w:tcW w:w="467" w:type="dxa"/>
          </w:tcPr>
          <w:p w14:paraId="29F528B9" w14:textId="3FF33BCE" w:rsidR="00BB4290" w:rsidRPr="00333185" w:rsidRDefault="00BB4290" w:rsidP="00BB4290">
            <w:pPr>
              <w:spacing w:before="120" w:after="120"/>
              <w:jc w:val="both"/>
              <w:rPr>
                <w:rFonts w:ascii="Arial" w:hAnsi="Arial" w:cs="Arial"/>
                <w:b/>
                <w:sz w:val="20"/>
                <w:szCs w:val="20"/>
              </w:rPr>
            </w:pPr>
          </w:p>
        </w:tc>
        <w:tc>
          <w:tcPr>
            <w:tcW w:w="467" w:type="dxa"/>
          </w:tcPr>
          <w:p w14:paraId="640C7A3A" w14:textId="27B6C6CB" w:rsidR="00BB4290" w:rsidRPr="00333185" w:rsidRDefault="00BB4290" w:rsidP="00BB4290">
            <w:pPr>
              <w:spacing w:before="120" w:after="120"/>
              <w:jc w:val="both"/>
              <w:rPr>
                <w:rFonts w:ascii="Arial" w:hAnsi="Arial" w:cs="Arial"/>
                <w:b/>
                <w:sz w:val="20"/>
                <w:szCs w:val="20"/>
              </w:rPr>
            </w:pPr>
          </w:p>
        </w:tc>
        <w:tc>
          <w:tcPr>
            <w:tcW w:w="467" w:type="dxa"/>
          </w:tcPr>
          <w:p w14:paraId="190DE3BC" w14:textId="42CA402B" w:rsidR="00BB4290" w:rsidRPr="00333185" w:rsidRDefault="00BB4290" w:rsidP="00BB4290">
            <w:pPr>
              <w:spacing w:before="120" w:after="120"/>
              <w:jc w:val="both"/>
              <w:rPr>
                <w:rFonts w:ascii="Arial" w:hAnsi="Arial" w:cs="Arial"/>
                <w:b/>
                <w:sz w:val="20"/>
                <w:szCs w:val="20"/>
              </w:rPr>
            </w:pPr>
          </w:p>
        </w:tc>
      </w:tr>
      <w:tr w:rsidR="00BB4290" w:rsidRPr="001C20A2" w14:paraId="605C1E73" w14:textId="60BFA93C" w:rsidTr="00472985">
        <w:tc>
          <w:tcPr>
            <w:tcW w:w="12545" w:type="dxa"/>
          </w:tcPr>
          <w:p w14:paraId="68E62667" w14:textId="583D6E24" w:rsidR="00BB4290" w:rsidRPr="00333185" w:rsidRDefault="00BB4290" w:rsidP="00BB4290">
            <w:pPr>
              <w:spacing w:before="120" w:after="120"/>
              <w:rPr>
                <w:rFonts w:ascii="Arial" w:hAnsi="Arial" w:cs="Arial"/>
                <w:b/>
                <w:sz w:val="20"/>
                <w:szCs w:val="20"/>
              </w:rPr>
            </w:pPr>
            <w:r w:rsidRPr="0045537E">
              <w:rPr>
                <w:rFonts w:asciiTheme="minorHAnsi" w:hAnsiTheme="minorHAnsi" w:cstheme="minorHAnsi"/>
                <w:b/>
                <w:sz w:val="20"/>
                <w:szCs w:val="20"/>
              </w:rPr>
              <w:lastRenderedPageBreak/>
              <w:t xml:space="preserve">zeigt Empathie für </w:t>
            </w:r>
            <w:r>
              <w:rPr>
                <w:rFonts w:asciiTheme="minorHAnsi" w:hAnsiTheme="minorHAnsi" w:cstheme="minorHAnsi"/>
                <w:b/>
                <w:sz w:val="20"/>
                <w:szCs w:val="20"/>
              </w:rPr>
              <w:t>die</w:t>
            </w:r>
            <w:r w:rsidRPr="0045537E">
              <w:rPr>
                <w:rFonts w:asciiTheme="minorHAnsi" w:hAnsiTheme="minorHAnsi" w:cstheme="minorHAnsi"/>
                <w:b/>
                <w:sz w:val="20"/>
                <w:szCs w:val="20"/>
              </w:rPr>
              <w:t xml:space="preserve"> Zielgruppe und deren Bezugspersonen in den unterschiedlichen Lebenslagen</w:t>
            </w:r>
            <w:r w:rsidRPr="0045537E">
              <w:rPr>
                <w:rFonts w:asciiTheme="minorHAnsi" w:hAnsiTheme="minorHAnsi" w:cstheme="minorHAnsi"/>
                <w:b/>
                <w:sz w:val="20"/>
                <w:szCs w:val="20"/>
              </w:rPr>
              <w:br/>
            </w:r>
            <w:r w:rsidRPr="0045537E">
              <w:rPr>
                <w:rFonts w:asciiTheme="minorHAnsi" w:hAnsiTheme="minorHAnsi" w:cstheme="minorHAnsi"/>
                <w:sz w:val="18"/>
                <w:szCs w:val="18"/>
              </w:rPr>
              <w:t xml:space="preserve">(versteht verbale und nonverbale Signale der Kinder/Jugendlichen und jungen Erwachsenen, nimmt deren Bedürfnisse und Gefühle wahr, kann diese in ihrem Kontext verstehen und diese in ihrem Verhalten </w:t>
            </w:r>
            <w:r>
              <w:rPr>
                <w:rFonts w:asciiTheme="minorHAnsi" w:hAnsiTheme="minorHAnsi" w:cstheme="minorHAnsi"/>
                <w:sz w:val="18"/>
                <w:szCs w:val="18"/>
              </w:rPr>
              <w:t>(</w:t>
            </w:r>
            <w:r w:rsidRPr="0045537E">
              <w:rPr>
                <w:rFonts w:asciiTheme="minorHAnsi" w:hAnsiTheme="minorHAnsi" w:cstheme="minorHAnsi"/>
                <w:sz w:val="18"/>
                <w:szCs w:val="18"/>
              </w:rPr>
              <w:t>Mimik, Gestik, Blickkontakt</w:t>
            </w:r>
            <w:r>
              <w:rPr>
                <w:rFonts w:asciiTheme="minorHAnsi" w:hAnsiTheme="minorHAnsi" w:cstheme="minorHAnsi"/>
                <w:sz w:val="18"/>
                <w:szCs w:val="18"/>
              </w:rPr>
              <w:t>)</w:t>
            </w:r>
            <w:r w:rsidRPr="0045537E">
              <w:rPr>
                <w:rFonts w:asciiTheme="minorHAnsi" w:hAnsiTheme="minorHAnsi" w:cstheme="minorHAnsi"/>
                <w:sz w:val="18"/>
                <w:szCs w:val="18"/>
              </w:rPr>
              <w:t xml:space="preserve"> spiegeln; versteht das Verhalten von Kinder</w:t>
            </w:r>
            <w:r>
              <w:rPr>
                <w:rFonts w:asciiTheme="minorHAnsi" w:hAnsiTheme="minorHAnsi" w:cstheme="minorHAnsi"/>
                <w:sz w:val="18"/>
                <w:szCs w:val="18"/>
              </w:rPr>
              <w:t>n</w:t>
            </w:r>
            <w:r w:rsidRPr="0045537E">
              <w:rPr>
                <w:rFonts w:asciiTheme="minorHAnsi" w:hAnsiTheme="minorHAnsi" w:cstheme="minorHAnsi"/>
                <w:sz w:val="18"/>
                <w:szCs w:val="18"/>
              </w:rPr>
              <w:t>, Jugendlichen und ihre</w:t>
            </w:r>
            <w:r>
              <w:rPr>
                <w:rFonts w:asciiTheme="minorHAnsi" w:hAnsiTheme="minorHAnsi" w:cstheme="minorHAnsi"/>
                <w:sz w:val="18"/>
                <w:szCs w:val="18"/>
              </w:rPr>
              <w:t>n</w:t>
            </w:r>
            <w:r w:rsidRPr="0045537E">
              <w:rPr>
                <w:rFonts w:asciiTheme="minorHAnsi" w:hAnsiTheme="minorHAnsi" w:cstheme="minorHAnsi"/>
                <w:sz w:val="18"/>
                <w:szCs w:val="18"/>
              </w:rPr>
              <w:t xml:space="preserve"> Bezugspersonen/Eltern zunehmend vor dem Hintergrund ihrer Lebenssituation und ihrer Lebenserfahrungen)</w:t>
            </w:r>
          </w:p>
        </w:tc>
        <w:tc>
          <w:tcPr>
            <w:tcW w:w="466" w:type="dxa"/>
          </w:tcPr>
          <w:p w14:paraId="2DE53260" w14:textId="77777777" w:rsidR="00BB4290" w:rsidRPr="00333185" w:rsidRDefault="00BB4290" w:rsidP="00BB4290">
            <w:pPr>
              <w:spacing w:before="120" w:after="120"/>
              <w:rPr>
                <w:rFonts w:ascii="Arial" w:hAnsi="Arial" w:cs="Arial"/>
                <w:b/>
                <w:sz w:val="20"/>
                <w:szCs w:val="20"/>
              </w:rPr>
            </w:pPr>
          </w:p>
        </w:tc>
        <w:tc>
          <w:tcPr>
            <w:tcW w:w="467" w:type="dxa"/>
          </w:tcPr>
          <w:p w14:paraId="69D80C33" w14:textId="675B1FF0" w:rsidR="00BB4290" w:rsidRPr="00333185" w:rsidRDefault="00BB4290" w:rsidP="00BB4290">
            <w:pPr>
              <w:spacing w:before="120" w:after="120"/>
              <w:rPr>
                <w:rFonts w:ascii="Arial" w:hAnsi="Arial" w:cs="Arial"/>
                <w:b/>
                <w:sz w:val="20"/>
                <w:szCs w:val="20"/>
              </w:rPr>
            </w:pPr>
          </w:p>
        </w:tc>
        <w:tc>
          <w:tcPr>
            <w:tcW w:w="467" w:type="dxa"/>
          </w:tcPr>
          <w:p w14:paraId="4377D180" w14:textId="44BB8B33" w:rsidR="00BB4290" w:rsidRPr="00333185" w:rsidRDefault="00BB4290" w:rsidP="00BB4290">
            <w:pPr>
              <w:spacing w:before="120" w:after="120"/>
              <w:rPr>
                <w:rFonts w:ascii="Arial" w:hAnsi="Arial" w:cs="Arial"/>
                <w:b/>
                <w:sz w:val="20"/>
                <w:szCs w:val="20"/>
              </w:rPr>
            </w:pPr>
          </w:p>
        </w:tc>
        <w:tc>
          <w:tcPr>
            <w:tcW w:w="467" w:type="dxa"/>
          </w:tcPr>
          <w:p w14:paraId="6E6B07AB" w14:textId="3D2805EB" w:rsidR="00BB4290" w:rsidRPr="00333185" w:rsidRDefault="00BB4290" w:rsidP="00BB4290">
            <w:pPr>
              <w:spacing w:before="120" w:after="120"/>
              <w:rPr>
                <w:rFonts w:ascii="Arial" w:hAnsi="Arial" w:cs="Arial"/>
                <w:b/>
                <w:sz w:val="20"/>
                <w:szCs w:val="20"/>
              </w:rPr>
            </w:pPr>
          </w:p>
        </w:tc>
        <w:tc>
          <w:tcPr>
            <w:tcW w:w="467" w:type="dxa"/>
          </w:tcPr>
          <w:p w14:paraId="540EB66D" w14:textId="4DB9DD49" w:rsidR="00BB4290" w:rsidRPr="00333185" w:rsidRDefault="00BB4290" w:rsidP="00BB4290">
            <w:pPr>
              <w:spacing w:before="120" w:after="120"/>
              <w:rPr>
                <w:rFonts w:ascii="Arial" w:hAnsi="Arial" w:cs="Arial"/>
                <w:b/>
                <w:sz w:val="20"/>
                <w:szCs w:val="20"/>
              </w:rPr>
            </w:pPr>
          </w:p>
        </w:tc>
      </w:tr>
      <w:tr w:rsidR="00BB4290" w:rsidRPr="00A572E3" w14:paraId="79F43F32" w14:textId="41B9F749" w:rsidTr="00472985">
        <w:tc>
          <w:tcPr>
            <w:tcW w:w="12545" w:type="dxa"/>
          </w:tcPr>
          <w:p w14:paraId="4909043C" w14:textId="5C72B627" w:rsidR="00BB4290" w:rsidRPr="00333185" w:rsidRDefault="00BB4290" w:rsidP="00BB4290">
            <w:pPr>
              <w:spacing w:before="120" w:after="120"/>
              <w:rPr>
                <w:rFonts w:ascii="Arial" w:hAnsi="Arial" w:cs="Arial"/>
                <w:sz w:val="20"/>
                <w:szCs w:val="20"/>
              </w:rPr>
            </w:pPr>
            <w:r w:rsidRPr="0045537E">
              <w:rPr>
                <w:rFonts w:asciiTheme="minorHAnsi" w:hAnsiTheme="minorHAnsi" w:cstheme="minorHAnsi"/>
                <w:b/>
                <w:sz w:val="20"/>
                <w:szCs w:val="20"/>
              </w:rPr>
              <w:t>pflegt einen Kommunikationsstil auf der Grundlage wechselseitiger Anerkennung und Wertschätzung</w:t>
            </w:r>
            <w:r w:rsidRPr="0045537E">
              <w:rPr>
                <w:rFonts w:asciiTheme="minorHAnsi" w:hAnsiTheme="minorHAnsi" w:cstheme="minorHAnsi"/>
                <w:b/>
                <w:sz w:val="20"/>
                <w:szCs w:val="20"/>
              </w:rPr>
              <w:br/>
            </w:r>
            <w:r w:rsidRPr="0045537E">
              <w:rPr>
                <w:rFonts w:asciiTheme="minorHAnsi" w:hAnsiTheme="minorHAnsi" w:cstheme="minorHAnsi"/>
                <w:sz w:val="18"/>
                <w:szCs w:val="18"/>
              </w:rPr>
              <w:t>(begegnet den Kindern, Jugendlichen, jungen Erwachsenen, Eltern, Mitarbeitern höflich…)</w:t>
            </w:r>
          </w:p>
        </w:tc>
        <w:tc>
          <w:tcPr>
            <w:tcW w:w="466" w:type="dxa"/>
          </w:tcPr>
          <w:p w14:paraId="0818F718" w14:textId="77777777" w:rsidR="00BB4290" w:rsidRPr="00333185" w:rsidRDefault="00BB4290" w:rsidP="00BB4290">
            <w:pPr>
              <w:spacing w:before="120" w:after="120"/>
              <w:rPr>
                <w:rFonts w:ascii="Arial" w:hAnsi="Arial" w:cs="Arial"/>
                <w:b/>
                <w:sz w:val="20"/>
                <w:szCs w:val="20"/>
              </w:rPr>
            </w:pPr>
          </w:p>
        </w:tc>
        <w:tc>
          <w:tcPr>
            <w:tcW w:w="467" w:type="dxa"/>
          </w:tcPr>
          <w:p w14:paraId="1010C808" w14:textId="4CCA4DD6" w:rsidR="00BB4290" w:rsidRPr="00333185" w:rsidRDefault="00BB4290" w:rsidP="00BB4290">
            <w:pPr>
              <w:spacing w:before="120" w:after="120"/>
              <w:rPr>
                <w:rFonts w:ascii="Arial" w:hAnsi="Arial" w:cs="Arial"/>
                <w:b/>
                <w:sz w:val="20"/>
                <w:szCs w:val="20"/>
              </w:rPr>
            </w:pPr>
          </w:p>
        </w:tc>
        <w:tc>
          <w:tcPr>
            <w:tcW w:w="467" w:type="dxa"/>
          </w:tcPr>
          <w:p w14:paraId="15EAC9A8" w14:textId="2058F737" w:rsidR="00BB4290" w:rsidRPr="00333185" w:rsidRDefault="00BB4290" w:rsidP="00BB4290">
            <w:pPr>
              <w:spacing w:before="120" w:after="120"/>
              <w:rPr>
                <w:rFonts w:ascii="Arial" w:hAnsi="Arial" w:cs="Arial"/>
                <w:b/>
                <w:sz w:val="20"/>
                <w:szCs w:val="20"/>
              </w:rPr>
            </w:pPr>
          </w:p>
        </w:tc>
        <w:tc>
          <w:tcPr>
            <w:tcW w:w="467" w:type="dxa"/>
          </w:tcPr>
          <w:p w14:paraId="1FED2551" w14:textId="66AD0020" w:rsidR="00BB4290" w:rsidRPr="00333185" w:rsidRDefault="00BB4290" w:rsidP="00BB4290">
            <w:pPr>
              <w:spacing w:before="120" w:after="120"/>
              <w:rPr>
                <w:rFonts w:ascii="Arial" w:hAnsi="Arial" w:cs="Arial"/>
                <w:b/>
                <w:sz w:val="20"/>
                <w:szCs w:val="20"/>
              </w:rPr>
            </w:pPr>
          </w:p>
        </w:tc>
        <w:tc>
          <w:tcPr>
            <w:tcW w:w="467" w:type="dxa"/>
          </w:tcPr>
          <w:p w14:paraId="73962593" w14:textId="1B121645" w:rsidR="00BB4290" w:rsidRPr="00333185" w:rsidRDefault="00BB4290" w:rsidP="00BB4290">
            <w:pPr>
              <w:spacing w:before="120" w:after="120"/>
              <w:rPr>
                <w:rFonts w:ascii="Arial" w:hAnsi="Arial" w:cs="Arial"/>
                <w:b/>
                <w:sz w:val="20"/>
                <w:szCs w:val="20"/>
              </w:rPr>
            </w:pPr>
          </w:p>
        </w:tc>
      </w:tr>
      <w:tr w:rsidR="00BB4290" w:rsidRPr="001C20A2" w14:paraId="0E6F9D02" w14:textId="2AD3C3B0" w:rsidTr="00472985">
        <w:tc>
          <w:tcPr>
            <w:tcW w:w="12545" w:type="dxa"/>
          </w:tcPr>
          <w:p w14:paraId="2A29535B" w14:textId="478D5014" w:rsidR="00BB4290" w:rsidRPr="00333185" w:rsidRDefault="00BB4290" w:rsidP="00BB4290">
            <w:pPr>
              <w:spacing w:before="120" w:after="120"/>
              <w:ind w:left="34" w:hanging="34"/>
              <w:rPr>
                <w:rFonts w:ascii="Arial" w:hAnsi="Arial" w:cs="Arial"/>
                <w:sz w:val="20"/>
                <w:szCs w:val="20"/>
              </w:rPr>
            </w:pPr>
            <w:r w:rsidRPr="0045537E">
              <w:rPr>
                <w:rFonts w:asciiTheme="minorHAnsi" w:hAnsiTheme="minorHAnsi" w:cstheme="minorHAnsi"/>
                <w:b/>
                <w:sz w:val="20"/>
                <w:szCs w:val="20"/>
              </w:rPr>
              <w:t>kann Sprache adressaten- und zielorientiert einsetzen</w:t>
            </w:r>
            <w:r w:rsidRPr="0045537E">
              <w:rPr>
                <w:rFonts w:asciiTheme="minorHAnsi" w:hAnsiTheme="minorHAnsi" w:cstheme="minorHAnsi"/>
                <w:sz w:val="20"/>
                <w:szCs w:val="20"/>
              </w:rPr>
              <w:t xml:space="preserve"> (z.B. begleitet sein/ihr Handeln sprachlich korrekt, </w:t>
            </w:r>
            <w:r w:rsidRPr="0045537E">
              <w:rPr>
                <w:rFonts w:asciiTheme="minorHAnsi" w:hAnsiTheme="minorHAnsi" w:cstheme="minorHAnsi"/>
                <w:sz w:val="18"/>
                <w:szCs w:val="18"/>
              </w:rPr>
              <w:t>verbalisiert die Wünsche und Bedürfnisse der Kinder/Jugendlichen, orientiert sich am Sprachverständnis der Kinder/Jugendlichen; formuliert verständliche und klare Impulse, stellt im Dialog mit Kindern/Jugendlichen offene Fragen…)</w:t>
            </w:r>
          </w:p>
        </w:tc>
        <w:tc>
          <w:tcPr>
            <w:tcW w:w="466" w:type="dxa"/>
          </w:tcPr>
          <w:p w14:paraId="6C3D31DB" w14:textId="77777777" w:rsidR="00BB4290" w:rsidRPr="00333185" w:rsidRDefault="00BB4290" w:rsidP="00BB4290">
            <w:pPr>
              <w:spacing w:before="120" w:after="120"/>
              <w:ind w:left="34" w:hanging="34"/>
              <w:rPr>
                <w:rFonts w:ascii="Arial" w:hAnsi="Arial" w:cs="Arial"/>
                <w:b/>
                <w:sz w:val="20"/>
                <w:szCs w:val="20"/>
              </w:rPr>
            </w:pPr>
          </w:p>
        </w:tc>
        <w:tc>
          <w:tcPr>
            <w:tcW w:w="467" w:type="dxa"/>
          </w:tcPr>
          <w:p w14:paraId="3BC18D80" w14:textId="40CBF9DC" w:rsidR="00BB4290" w:rsidRPr="00333185" w:rsidRDefault="00BB4290" w:rsidP="00BB4290">
            <w:pPr>
              <w:spacing w:before="120" w:after="120"/>
              <w:ind w:left="34" w:hanging="34"/>
              <w:rPr>
                <w:rFonts w:ascii="Arial" w:hAnsi="Arial" w:cs="Arial"/>
                <w:b/>
                <w:sz w:val="20"/>
                <w:szCs w:val="20"/>
              </w:rPr>
            </w:pPr>
          </w:p>
        </w:tc>
        <w:tc>
          <w:tcPr>
            <w:tcW w:w="467" w:type="dxa"/>
          </w:tcPr>
          <w:p w14:paraId="1CDC1B80" w14:textId="6ED6A695" w:rsidR="00BB4290" w:rsidRPr="00333185" w:rsidRDefault="00BB4290" w:rsidP="00BB4290">
            <w:pPr>
              <w:spacing w:before="120" w:after="120"/>
              <w:ind w:left="34" w:hanging="34"/>
              <w:rPr>
                <w:rFonts w:ascii="Arial" w:hAnsi="Arial" w:cs="Arial"/>
                <w:b/>
                <w:sz w:val="20"/>
                <w:szCs w:val="20"/>
              </w:rPr>
            </w:pPr>
          </w:p>
        </w:tc>
        <w:tc>
          <w:tcPr>
            <w:tcW w:w="467" w:type="dxa"/>
          </w:tcPr>
          <w:p w14:paraId="6692B706" w14:textId="6B46F970" w:rsidR="00BB4290" w:rsidRPr="00333185" w:rsidRDefault="00BB4290" w:rsidP="00BB4290">
            <w:pPr>
              <w:spacing w:before="120" w:after="120"/>
              <w:ind w:left="34" w:hanging="34"/>
              <w:rPr>
                <w:rFonts w:ascii="Arial" w:hAnsi="Arial" w:cs="Arial"/>
                <w:b/>
                <w:sz w:val="20"/>
                <w:szCs w:val="20"/>
              </w:rPr>
            </w:pPr>
          </w:p>
        </w:tc>
        <w:tc>
          <w:tcPr>
            <w:tcW w:w="467" w:type="dxa"/>
          </w:tcPr>
          <w:p w14:paraId="5EE226A4" w14:textId="67BD5C81" w:rsidR="00BB4290" w:rsidRPr="00333185" w:rsidRDefault="00BB4290" w:rsidP="00BB4290">
            <w:pPr>
              <w:spacing w:before="120" w:after="120"/>
              <w:ind w:left="34" w:hanging="34"/>
              <w:rPr>
                <w:rFonts w:ascii="Arial" w:hAnsi="Arial" w:cs="Arial"/>
                <w:b/>
                <w:sz w:val="20"/>
                <w:szCs w:val="20"/>
              </w:rPr>
            </w:pPr>
          </w:p>
        </w:tc>
      </w:tr>
      <w:tr w:rsidR="00BB4290" w:rsidRPr="001C20A2" w14:paraId="3CC8FC85" w14:textId="3F241394" w:rsidTr="00472985">
        <w:tc>
          <w:tcPr>
            <w:tcW w:w="12545" w:type="dxa"/>
          </w:tcPr>
          <w:p w14:paraId="6AE70C1F" w14:textId="7E42C900" w:rsidR="00BB4290" w:rsidRPr="00333185" w:rsidRDefault="00BB4290" w:rsidP="00BB4290">
            <w:pPr>
              <w:spacing w:before="120" w:after="120"/>
              <w:ind w:left="34" w:firstLine="1"/>
              <w:rPr>
                <w:rFonts w:ascii="Arial" w:hAnsi="Arial" w:cs="Arial"/>
                <w:sz w:val="20"/>
                <w:szCs w:val="20"/>
              </w:rPr>
            </w:pPr>
            <w:r w:rsidRPr="0045537E">
              <w:rPr>
                <w:rFonts w:asciiTheme="minorHAnsi" w:hAnsiTheme="minorHAnsi" w:cstheme="minorHAnsi"/>
                <w:b/>
                <w:sz w:val="20"/>
                <w:szCs w:val="20"/>
              </w:rPr>
              <w:t xml:space="preserve">ist sich </w:t>
            </w:r>
            <w:r>
              <w:rPr>
                <w:rFonts w:asciiTheme="minorHAnsi" w:hAnsiTheme="minorHAnsi" w:cstheme="minorHAnsi"/>
                <w:b/>
                <w:sz w:val="20"/>
                <w:szCs w:val="20"/>
              </w:rPr>
              <w:t>der eigenen</w:t>
            </w:r>
            <w:r w:rsidRPr="0045537E">
              <w:rPr>
                <w:rFonts w:asciiTheme="minorHAnsi" w:hAnsiTheme="minorHAnsi" w:cstheme="minorHAnsi"/>
                <w:b/>
                <w:sz w:val="20"/>
                <w:szCs w:val="20"/>
              </w:rPr>
              <w:t xml:space="preserve"> Vorbildfunktion bewusst</w:t>
            </w:r>
            <w:r w:rsidRPr="0045537E">
              <w:rPr>
                <w:rFonts w:asciiTheme="minorHAnsi" w:hAnsiTheme="minorHAnsi" w:cstheme="minorHAnsi"/>
                <w:sz w:val="20"/>
                <w:szCs w:val="20"/>
              </w:rPr>
              <w:t xml:space="preserve"> (und setzt diese reflektiert ein)</w:t>
            </w:r>
          </w:p>
        </w:tc>
        <w:tc>
          <w:tcPr>
            <w:tcW w:w="466" w:type="dxa"/>
          </w:tcPr>
          <w:p w14:paraId="7AEEAB8E" w14:textId="77777777" w:rsidR="00BB4290" w:rsidRPr="00333185" w:rsidRDefault="00BB4290" w:rsidP="00BB4290">
            <w:pPr>
              <w:spacing w:before="120" w:after="120"/>
              <w:ind w:left="34" w:firstLine="1"/>
              <w:rPr>
                <w:rFonts w:ascii="Arial" w:hAnsi="Arial" w:cs="Arial"/>
                <w:b/>
                <w:sz w:val="20"/>
                <w:szCs w:val="20"/>
              </w:rPr>
            </w:pPr>
          </w:p>
        </w:tc>
        <w:tc>
          <w:tcPr>
            <w:tcW w:w="467" w:type="dxa"/>
          </w:tcPr>
          <w:p w14:paraId="3BACA4E1" w14:textId="02AE7C99" w:rsidR="00BB4290" w:rsidRPr="00333185" w:rsidRDefault="00BB4290" w:rsidP="00BB4290">
            <w:pPr>
              <w:spacing w:before="120" w:after="120"/>
              <w:ind w:left="34" w:firstLine="1"/>
              <w:rPr>
                <w:rFonts w:ascii="Arial" w:hAnsi="Arial" w:cs="Arial"/>
                <w:b/>
                <w:sz w:val="20"/>
                <w:szCs w:val="20"/>
              </w:rPr>
            </w:pPr>
          </w:p>
        </w:tc>
        <w:tc>
          <w:tcPr>
            <w:tcW w:w="467" w:type="dxa"/>
          </w:tcPr>
          <w:p w14:paraId="014E9D14" w14:textId="0B5E4C95" w:rsidR="00BB4290" w:rsidRPr="00333185" w:rsidRDefault="00BB4290" w:rsidP="00BB4290">
            <w:pPr>
              <w:spacing w:before="120" w:after="120"/>
              <w:ind w:left="34" w:firstLine="1"/>
              <w:rPr>
                <w:rFonts w:ascii="Arial" w:hAnsi="Arial" w:cs="Arial"/>
                <w:b/>
                <w:sz w:val="20"/>
                <w:szCs w:val="20"/>
              </w:rPr>
            </w:pPr>
          </w:p>
        </w:tc>
        <w:tc>
          <w:tcPr>
            <w:tcW w:w="467" w:type="dxa"/>
          </w:tcPr>
          <w:p w14:paraId="5F6B42DF" w14:textId="4317C0DC" w:rsidR="00BB4290" w:rsidRPr="00333185" w:rsidRDefault="00BB4290" w:rsidP="00BB4290">
            <w:pPr>
              <w:spacing w:before="120" w:after="120"/>
              <w:ind w:left="34" w:firstLine="1"/>
              <w:rPr>
                <w:rFonts w:ascii="Arial" w:hAnsi="Arial" w:cs="Arial"/>
                <w:b/>
                <w:sz w:val="20"/>
                <w:szCs w:val="20"/>
              </w:rPr>
            </w:pPr>
          </w:p>
        </w:tc>
        <w:tc>
          <w:tcPr>
            <w:tcW w:w="467" w:type="dxa"/>
          </w:tcPr>
          <w:p w14:paraId="5755D476" w14:textId="25844C2E" w:rsidR="00BB4290" w:rsidRPr="00333185" w:rsidRDefault="00BB4290" w:rsidP="00BB4290">
            <w:pPr>
              <w:spacing w:before="120" w:after="120"/>
              <w:ind w:left="34" w:firstLine="1"/>
              <w:rPr>
                <w:rFonts w:ascii="Arial" w:hAnsi="Arial" w:cs="Arial"/>
                <w:b/>
                <w:sz w:val="20"/>
                <w:szCs w:val="20"/>
              </w:rPr>
            </w:pPr>
          </w:p>
        </w:tc>
      </w:tr>
      <w:tr w:rsidR="00BB4290" w:rsidRPr="00A572E3" w14:paraId="72602164" w14:textId="0A55F819" w:rsidTr="00472985">
        <w:tc>
          <w:tcPr>
            <w:tcW w:w="12545" w:type="dxa"/>
          </w:tcPr>
          <w:p w14:paraId="058C4C84" w14:textId="43A29939" w:rsidR="00BB4290" w:rsidRPr="00333185" w:rsidRDefault="00BB4290" w:rsidP="00BB4290">
            <w:pPr>
              <w:spacing w:before="120" w:after="120"/>
              <w:rPr>
                <w:rFonts w:ascii="Arial" w:hAnsi="Arial" w:cs="Arial"/>
                <w:sz w:val="20"/>
                <w:szCs w:val="20"/>
              </w:rPr>
            </w:pPr>
            <w:r w:rsidRPr="0045537E">
              <w:rPr>
                <w:rFonts w:asciiTheme="minorHAnsi" w:hAnsiTheme="minorHAnsi" w:cstheme="minorHAnsi"/>
                <w:b/>
                <w:sz w:val="20"/>
                <w:szCs w:val="20"/>
              </w:rPr>
              <w:t>hat ein Bild vo</w:t>
            </w:r>
            <w:r>
              <w:rPr>
                <w:rFonts w:asciiTheme="minorHAnsi" w:hAnsiTheme="minorHAnsi" w:cstheme="minorHAnsi"/>
                <w:b/>
                <w:sz w:val="20"/>
                <w:szCs w:val="20"/>
              </w:rPr>
              <w:t>m</w:t>
            </w:r>
            <w:r w:rsidRPr="0045537E">
              <w:rPr>
                <w:rFonts w:asciiTheme="minorHAnsi" w:hAnsiTheme="minorHAnsi" w:cstheme="minorHAnsi"/>
                <w:b/>
                <w:sz w:val="20"/>
                <w:szCs w:val="20"/>
              </w:rPr>
              <w:t xml:space="preserve"> kompetenten Kind als Leitlinie </w:t>
            </w:r>
            <w:r>
              <w:rPr>
                <w:rFonts w:asciiTheme="minorHAnsi" w:hAnsiTheme="minorHAnsi" w:cstheme="minorHAnsi"/>
                <w:b/>
                <w:sz w:val="20"/>
                <w:szCs w:val="20"/>
              </w:rPr>
              <w:t>der eigenen</w:t>
            </w:r>
            <w:r w:rsidRPr="0045537E">
              <w:rPr>
                <w:rFonts w:asciiTheme="minorHAnsi" w:hAnsiTheme="minorHAnsi" w:cstheme="minorHAnsi"/>
                <w:b/>
                <w:sz w:val="20"/>
                <w:szCs w:val="20"/>
              </w:rPr>
              <w:t xml:space="preserve"> Arbeit</w:t>
            </w:r>
            <w:r w:rsidRPr="0045537E">
              <w:rPr>
                <w:rFonts w:asciiTheme="minorHAnsi" w:hAnsiTheme="minorHAnsi" w:cstheme="minorHAnsi"/>
                <w:sz w:val="20"/>
                <w:szCs w:val="20"/>
              </w:rPr>
              <w:t xml:space="preserve"> </w:t>
            </w:r>
            <w:r w:rsidRPr="0045537E">
              <w:rPr>
                <w:rFonts w:asciiTheme="minorHAnsi" w:hAnsiTheme="minorHAnsi" w:cstheme="minorHAnsi"/>
                <w:sz w:val="20"/>
                <w:szCs w:val="20"/>
              </w:rPr>
              <w:br/>
            </w:r>
            <w:r w:rsidRPr="0045537E">
              <w:rPr>
                <w:rFonts w:asciiTheme="minorHAnsi" w:hAnsiTheme="minorHAnsi" w:cstheme="minorHAnsi"/>
                <w:sz w:val="18"/>
                <w:szCs w:val="18"/>
              </w:rPr>
              <w:t>(kann die Kompetenzen von Kindern/Jugendlichen einschätzen, vertraut in ihre Lernfähigkeit, bietet ihnen Entwicklungsanreize und erforderliche Räume zum Ausprobieren/Sich-Erproben)</w:t>
            </w:r>
          </w:p>
        </w:tc>
        <w:tc>
          <w:tcPr>
            <w:tcW w:w="466" w:type="dxa"/>
          </w:tcPr>
          <w:p w14:paraId="5CAF51EA" w14:textId="77777777" w:rsidR="00BB4290" w:rsidRPr="00333185" w:rsidRDefault="00BB4290" w:rsidP="00BB4290">
            <w:pPr>
              <w:spacing w:before="120" w:after="120"/>
              <w:rPr>
                <w:rFonts w:ascii="Arial" w:hAnsi="Arial" w:cs="Arial"/>
                <w:b/>
                <w:sz w:val="20"/>
                <w:szCs w:val="20"/>
              </w:rPr>
            </w:pPr>
          </w:p>
        </w:tc>
        <w:tc>
          <w:tcPr>
            <w:tcW w:w="467" w:type="dxa"/>
          </w:tcPr>
          <w:p w14:paraId="0F7C78B8" w14:textId="31386CB6" w:rsidR="00BB4290" w:rsidRPr="00333185" w:rsidRDefault="00BB4290" w:rsidP="00BB4290">
            <w:pPr>
              <w:spacing w:before="120" w:after="120"/>
              <w:rPr>
                <w:rFonts w:ascii="Arial" w:hAnsi="Arial" w:cs="Arial"/>
                <w:b/>
                <w:sz w:val="20"/>
                <w:szCs w:val="20"/>
              </w:rPr>
            </w:pPr>
          </w:p>
        </w:tc>
        <w:tc>
          <w:tcPr>
            <w:tcW w:w="467" w:type="dxa"/>
          </w:tcPr>
          <w:p w14:paraId="79276B78" w14:textId="693E20C8" w:rsidR="00BB4290" w:rsidRPr="00333185" w:rsidRDefault="00BB4290" w:rsidP="00BB4290">
            <w:pPr>
              <w:spacing w:before="120" w:after="120"/>
              <w:rPr>
                <w:rFonts w:ascii="Arial" w:hAnsi="Arial" w:cs="Arial"/>
                <w:b/>
                <w:sz w:val="20"/>
                <w:szCs w:val="20"/>
              </w:rPr>
            </w:pPr>
          </w:p>
        </w:tc>
        <w:tc>
          <w:tcPr>
            <w:tcW w:w="467" w:type="dxa"/>
          </w:tcPr>
          <w:p w14:paraId="34410922" w14:textId="3FECC3FC" w:rsidR="00BB4290" w:rsidRPr="00333185" w:rsidRDefault="00BB4290" w:rsidP="00BB4290">
            <w:pPr>
              <w:spacing w:before="120" w:after="120"/>
              <w:rPr>
                <w:rFonts w:ascii="Arial" w:hAnsi="Arial" w:cs="Arial"/>
                <w:b/>
                <w:sz w:val="20"/>
                <w:szCs w:val="20"/>
              </w:rPr>
            </w:pPr>
          </w:p>
        </w:tc>
        <w:tc>
          <w:tcPr>
            <w:tcW w:w="467" w:type="dxa"/>
          </w:tcPr>
          <w:p w14:paraId="1C170DBE" w14:textId="30F14DC3" w:rsidR="00BB4290" w:rsidRPr="00333185" w:rsidRDefault="00BB4290" w:rsidP="00BB4290">
            <w:pPr>
              <w:spacing w:before="120" w:after="120"/>
              <w:rPr>
                <w:rFonts w:ascii="Arial" w:hAnsi="Arial" w:cs="Arial"/>
                <w:b/>
                <w:sz w:val="20"/>
                <w:szCs w:val="20"/>
              </w:rPr>
            </w:pPr>
          </w:p>
        </w:tc>
      </w:tr>
      <w:tr w:rsidR="00BB4290" w:rsidRPr="001C20A2" w14:paraId="003A2BC7" w14:textId="00AD69F5" w:rsidTr="00472985">
        <w:tc>
          <w:tcPr>
            <w:tcW w:w="12545" w:type="dxa"/>
          </w:tcPr>
          <w:p w14:paraId="6CEDF76E" w14:textId="6ADCE759" w:rsidR="00BB4290" w:rsidRPr="00333185" w:rsidRDefault="00BB4290" w:rsidP="00BB4290">
            <w:pPr>
              <w:spacing w:before="120" w:after="120"/>
              <w:ind w:left="34" w:hanging="34"/>
              <w:rPr>
                <w:rFonts w:ascii="Arial" w:hAnsi="Arial" w:cs="Arial"/>
                <w:b/>
                <w:sz w:val="20"/>
                <w:szCs w:val="20"/>
              </w:rPr>
            </w:pPr>
            <w:r w:rsidRPr="0045537E">
              <w:rPr>
                <w:rFonts w:asciiTheme="minorHAnsi" w:hAnsiTheme="minorHAnsi" w:cstheme="minorHAnsi"/>
                <w:b/>
                <w:sz w:val="20"/>
                <w:szCs w:val="20"/>
              </w:rPr>
              <w:t xml:space="preserve">fördert die Bereitschaft </w:t>
            </w:r>
            <w:r>
              <w:rPr>
                <w:rFonts w:asciiTheme="minorHAnsi" w:hAnsiTheme="minorHAnsi" w:cstheme="minorHAnsi"/>
                <w:b/>
                <w:sz w:val="20"/>
                <w:szCs w:val="20"/>
              </w:rPr>
              <w:t>der</w:t>
            </w:r>
            <w:r w:rsidRPr="0045537E">
              <w:rPr>
                <w:rFonts w:asciiTheme="minorHAnsi" w:hAnsiTheme="minorHAnsi" w:cstheme="minorHAnsi"/>
                <w:b/>
                <w:sz w:val="20"/>
                <w:szCs w:val="20"/>
              </w:rPr>
              <w:t xml:space="preserve"> Zielgruppe, selbstständig Probleme zu lösen</w:t>
            </w:r>
            <w:r w:rsidRPr="0045537E">
              <w:rPr>
                <w:rFonts w:asciiTheme="minorHAnsi" w:hAnsiTheme="minorHAnsi" w:cstheme="minorHAnsi"/>
                <w:b/>
                <w:sz w:val="20"/>
                <w:szCs w:val="20"/>
              </w:rPr>
              <w:br/>
            </w:r>
            <w:r w:rsidRPr="0045537E">
              <w:rPr>
                <w:rFonts w:asciiTheme="minorHAnsi" w:hAnsiTheme="minorHAnsi" w:cstheme="minorHAnsi"/>
                <w:sz w:val="18"/>
                <w:szCs w:val="18"/>
              </w:rPr>
              <w:t>(greift erst ein und unterstützt, wenn es angemessen ist, ermutigt Kinder/Jugendliche zur selbstständigen Problemlösung, gibt weiterführende Impulse, die diese</w:t>
            </w:r>
            <w:r>
              <w:rPr>
                <w:rFonts w:asciiTheme="minorHAnsi" w:hAnsiTheme="minorHAnsi" w:cstheme="minorHAnsi"/>
                <w:sz w:val="18"/>
                <w:szCs w:val="18"/>
              </w:rPr>
              <w:t xml:space="preserve"> </w:t>
            </w:r>
            <w:r w:rsidRPr="0045537E">
              <w:rPr>
                <w:rFonts w:asciiTheme="minorHAnsi" w:hAnsiTheme="minorHAnsi" w:cstheme="minorHAnsi"/>
                <w:sz w:val="18"/>
                <w:szCs w:val="18"/>
              </w:rPr>
              <w:t>in ihrer Problemlösungskompetenz unterstützen; ermuntert z.B. ein Kind, seine Wünsche einem anderen Kind gegenüber deutlich zu äußern)</w:t>
            </w:r>
          </w:p>
        </w:tc>
        <w:tc>
          <w:tcPr>
            <w:tcW w:w="466" w:type="dxa"/>
          </w:tcPr>
          <w:p w14:paraId="3E5733E4" w14:textId="77777777" w:rsidR="00BB4290" w:rsidRPr="00333185" w:rsidRDefault="00BB4290" w:rsidP="00BB4290">
            <w:pPr>
              <w:spacing w:before="120" w:after="120"/>
              <w:ind w:left="34" w:hanging="34"/>
              <w:rPr>
                <w:rFonts w:ascii="Arial" w:hAnsi="Arial" w:cs="Arial"/>
                <w:b/>
                <w:sz w:val="20"/>
                <w:szCs w:val="20"/>
              </w:rPr>
            </w:pPr>
          </w:p>
        </w:tc>
        <w:tc>
          <w:tcPr>
            <w:tcW w:w="467" w:type="dxa"/>
          </w:tcPr>
          <w:p w14:paraId="07A78A84" w14:textId="4CE66901" w:rsidR="00BB4290" w:rsidRPr="00333185" w:rsidRDefault="00BB4290" w:rsidP="00BB4290">
            <w:pPr>
              <w:spacing w:before="120" w:after="120"/>
              <w:ind w:left="34" w:hanging="34"/>
              <w:rPr>
                <w:rFonts w:ascii="Arial" w:hAnsi="Arial" w:cs="Arial"/>
                <w:b/>
                <w:sz w:val="20"/>
                <w:szCs w:val="20"/>
              </w:rPr>
            </w:pPr>
          </w:p>
        </w:tc>
        <w:tc>
          <w:tcPr>
            <w:tcW w:w="467" w:type="dxa"/>
          </w:tcPr>
          <w:p w14:paraId="1A9598D5" w14:textId="352FD913" w:rsidR="00BB4290" w:rsidRPr="00333185" w:rsidRDefault="00BB4290" w:rsidP="00BB4290">
            <w:pPr>
              <w:spacing w:before="120" w:after="120"/>
              <w:ind w:left="34" w:hanging="34"/>
              <w:rPr>
                <w:rFonts w:ascii="Arial" w:hAnsi="Arial" w:cs="Arial"/>
                <w:b/>
                <w:sz w:val="20"/>
                <w:szCs w:val="20"/>
              </w:rPr>
            </w:pPr>
          </w:p>
        </w:tc>
        <w:tc>
          <w:tcPr>
            <w:tcW w:w="467" w:type="dxa"/>
          </w:tcPr>
          <w:p w14:paraId="59FE1E35" w14:textId="7852C67D" w:rsidR="00BB4290" w:rsidRPr="00333185" w:rsidRDefault="00BB4290" w:rsidP="00BB4290">
            <w:pPr>
              <w:spacing w:before="120" w:after="120"/>
              <w:ind w:left="34" w:hanging="34"/>
              <w:rPr>
                <w:rFonts w:ascii="Arial" w:hAnsi="Arial" w:cs="Arial"/>
                <w:b/>
                <w:sz w:val="20"/>
                <w:szCs w:val="20"/>
              </w:rPr>
            </w:pPr>
          </w:p>
        </w:tc>
        <w:tc>
          <w:tcPr>
            <w:tcW w:w="467" w:type="dxa"/>
          </w:tcPr>
          <w:p w14:paraId="5F2924D0" w14:textId="3E082848" w:rsidR="00BB4290" w:rsidRPr="00333185" w:rsidRDefault="00BB4290" w:rsidP="00BB4290">
            <w:pPr>
              <w:spacing w:before="120" w:after="120"/>
              <w:ind w:left="34" w:hanging="34"/>
              <w:rPr>
                <w:rFonts w:ascii="Arial" w:hAnsi="Arial" w:cs="Arial"/>
                <w:b/>
                <w:sz w:val="20"/>
                <w:szCs w:val="20"/>
              </w:rPr>
            </w:pPr>
          </w:p>
        </w:tc>
      </w:tr>
      <w:tr w:rsidR="00BB4290" w:rsidRPr="001C20A2" w14:paraId="7ECDDF57" w14:textId="3960FD80" w:rsidTr="00472985">
        <w:tc>
          <w:tcPr>
            <w:tcW w:w="12545" w:type="dxa"/>
          </w:tcPr>
          <w:p w14:paraId="52AE2BA9" w14:textId="326D6236" w:rsidR="00BB4290" w:rsidRPr="00333185" w:rsidRDefault="00BB4290" w:rsidP="00BB4290">
            <w:pPr>
              <w:spacing w:before="120" w:after="120"/>
              <w:ind w:left="34" w:firstLine="1"/>
              <w:rPr>
                <w:rFonts w:ascii="Arial" w:hAnsi="Arial" w:cs="Arial"/>
                <w:sz w:val="20"/>
                <w:szCs w:val="20"/>
              </w:rPr>
            </w:pPr>
            <w:r w:rsidRPr="0045537E">
              <w:rPr>
                <w:rFonts w:asciiTheme="minorHAnsi" w:hAnsiTheme="minorHAnsi" w:cstheme="minorHAnsi"/>
                <w:b/>
                <w:sz w:val="20"/>
                <w:szCs w:val="20"/>
              </w:rPr>
              <w:t xml:space="preserve">begegnet </w:t>
            </w:r>
            <w:r>
              <w:rPr>
                <w:rFonts w:asciiTheme="minorHAnsi" w:hAnsiTheme="minorHAnsi" w:cstheme="minorHAnsi"/>
                <w:b/>
                <w:sz w:val="20"/>
                <w:szCs w:val="20"/>
              </w:rPr>
              <w:t>der</w:t>
            </w:r>
            <w:r w:rsidRPr="0045537E">
              <w:rPr>
                <w:rFonts w:asciiTheme="minorHAnsi" w:hAnsiTheme="minorHAnsi" w:cstheme="minorHAnsi"/>
                <w:b/>
                <w:sz w:val="20"/>
                <w:szCs w:val="20"/>
              </w:rPr>
              <w:t xml:space="preserve"> Zielgruppe mit einer ressourcenorientierten Grundhaltung</w:t>
            </w:r>
            <w:r w:rsidRPr="0045537E">
              <w:rPr>
                <w:rFonts w:asciiTheme="minorHAnsi" w:hAnsiTheme="minorHAnsi" w:cstheme="minorHAnsi"/>
                <w:b/>
                <w:sz w:val="20"/>
                <w:szCs w:val="20"/>
              </w:rPr>
              <w:br/>
            </w:r>
            <w:r w:rsidRPr="0045537E">
              <w:rPr>
                <w:rFonts w:asciiTheme="minorHAnsi" w:hAnsiTheme="minorHAnsi" w:cstheme="minorHAnsi"/>
                <w:sz w:val="18"/>
                <w:szCs w:val="18"/>
              </w:rPr>
              <w:t>(greift die Stärken und Interessen der Kinder/Jugendlichen auf, um sie in seiner Gesamtentwicklung zu unterstützen, macht Kindern/Jugendlichen die Stärken und Fähigkeiten bewusst, gibt individuelle und gruppenbezogene Impulse für Bildungs- und Entwicklungsprozesse und berücksichtigt dabei Ausdrucksweisen und Selbstbildungsprozesse ressourcenorientiert …)</w:t>
            </w:r>
          </w:p>
        </w:tc>
        <w:tc>
          <w:tcPr>
            <w:tcW w:w="466" w:type="dxa"/>
          </w:tcPr>
          <w:p w14:paraId="526D3945" w14:textId="77777777" w:rsidR="00BB4290" w:rsidRPr="00333185" w:rsidRDefault="00BB4290" w:rsidP="00BB4290">
            <w:pPr>
              <w:spacing w:before="120" w:after="120"/>
              <w:ind w:left="34" w:firstLine="1"/>
              <w:rPr>
                <w:rFonts w:ascii="Arial" w:hAnsi="Arial" w:cs="Arial"/>
                <w:b/>
                <w:sz w:val="20"/>
                <w:szCs w:val="20"/>
              </w:rPr>
            </w:pPr>
          </w:p>
        </w:tc>
        <w:tc>
          <w:tcPr>
            <w:tcW w:w="467" w:type="dxa"/>
          </w:tcPr>
          <w:p w14:paraId="7484B501" w14:textId="326E7437" w:rsidR="00BB4290" w:rsidRPr="00333185" w:rsidRDefault="00BB4290" w:rsidP="00BB4290">
            <w:pPr>
              <w:spacing w:before="120" w:after="120"/>
              <w:ind w:left="34" w:firstLine="1"/>
              <w:rPr>
                <w:rFonts w:ascii="Arial" w:hAnsi="Arial" w:cs="Arial"/>
                <w:b/>
                <w:sz w:val="20"/>
                <w:szCs w:val="20"/>
              </w:rPr>
            </w:pPr>
          </w:p>
        </w:tc>
        <w:tc>
          <w:tcPr>
            <w:tcW w:w="467" w:type="dxa"/>
          </w:tcPr>
          <w:p w14:paraId="5318DA81" w14:textId="4179B0E9" w:rsidR="00BB4290" w:rsidRPr="00333185" w:rsidRDefault="00BB4290" w:rsidP="00BB4290">
            <w:pPr>
              <w:spacing w:before="120" w:after="120"/>
              <w:ind w:left="34" w:firstLine="1"/>
              <w:rPr>
                <w:rFonts w:ascii="Arial" w:hAnsi="Arial" w:cs="Arial"/>
                <w:b/>
                <w:sz w:val="20"/>
                <w:szCs w:val="20"/>
              </w:rPr>
            </w:pPr>
          </w:p>
        </w:tc>
        <w:tc>
          <w:tcPr>
            <w:tcW w:w="467" w:type="dxa"/>
          </w:tcPr>
          <w:p w14:paraId="30853F35" w14:textId="7814DABF" w:rsidR="00BB4290" w:rsidRPr="00333185" w:rsidRDefault="00BB4290" w:rsidP="00BB4290">
            <w:pPr>
              <w:spacing w:before="120" w:after="120"/>
              <w:ind w:left="34" w:firstLine="1"/>
              <w:rPr>
                <w:rFonts w:ascii="Arial" w:hAnsi="Arial" w:cs="Arial"/>
                <w:b/>
                <w:sz w:val="20"/>
                <w:szCs w:val="20"/>
              </w:rPr>
            </w:pPr>
          </w:p>
        </w:tc>
        <w:tc>
          <w:tcPr>
            <w:tcW w:w="467" w:type="dxa"/>
          </w:tcPr>
          <w:p w14:paraId="768B2CA5" w14:textId="04D9BF1C" w:rsidR="00BB4290" w:rsidRPr="00333185" w:rsidRDefault="00BB4290" w:rsidP="00BB4290">
            <w:pPr>
              <w:spacing w:before="120" w:after="120"/>
              <w:ind w:left="34" w:firstLine="1"/>
              <w:rPr>
                <w:rFonts w:ascii="Arial" w:hAnsi="Arial" w:cs="Arial"/>
                <w:b/>
                <w:sz w:val="20"/>
                <w:szCs w:val="20"/>
              </w:rPr>
            </w:pPr>
          </w:p>
        </w:tc>
      </w:tr>
      <w:tr w:rsidR="00BB4290" w:rsidRPr="00A572E3" w14:paraId="3C419559" w14:textId="22A14F62" w:rsidTr="00472985">
        <w:tc>
          <w:tcPr>
            <w:tcW w:w="12545" w:type="dxa"/>
          </w:tcPr>
          <w:p w14:paraId="3AFDF8E1" w14:textId="036008D4" w:rsidR="00BB4290" w:rsidRPr="00333185" w:rsidRDefault="00BB4290" w:rsidP="00BB4290">
            <w:pPr>
              <w:spacing w:before="120" w:after="120"/>
              <w:rPr>
                <w:rFonts w:ascii="Arial" w:hAnsi="Arial" w:cs="Arial"/>
                <w:b/>
                <w:sz w:val="20"/>
                <w:szCs w:val="20"/>
              </w:rPr>
            </w:pPr>
            <w:r>
              <w:rPr>
                <w:rFonts w:asciiTheme="minorHAnsi" w:hAnsiTheme="minorHAnsi" w:cstheme="minorHAnsi"/>
                <w:b/>
                <w:sz w:val="20"/>
                <w:szCs w:val="20"/>
              </w:rPr>
              <w:t>pl</w:t>
            </w:r>
            <w:r w:rsidRPr="0045537E">
              <w:rPr>
                <w:rFonts w:asciiTheme="minorHAnsi" w:hAnsiTheme="minorHAnsi" w:cstheme="minorHAnsi"/>
                <w:b/>
                <w:sz w:val="20"/>
                <w:szCs w:val="20"/>
              </w:rPr>
              <w:t>ant die didaktisch-methodische Gestaltung von Bildungsprozessen und anregenden Lernumgebungen</w:t>
            </w:r>
            <w:r w:rsidRPr="0045537E">
              <w:rPr>
                <w:rFonts w:asciiTheme="minorHAnsi" w:hAnsiTheme="minorHAnsi" w:cstheme="minorHAnsi"/>
                <w:b/>
                <w:sz w:val="20"/>
                <w:szCs w:val="20"/>
              </w:rPr>
              <w:br/>
            </w:r>
            <w:r w:rsidRPr="0045537E">
              <w:rPr>
                <w:rFonts w:asciiTheme="minorHAnsi" w:hAnsiTheme="minorHAnsi" w:cstheme="minorHAnsi"/>
                <w:sz w:val="18"/>
                <w:szCs w:val="18"/>
              </w:rPr>
              <w:t>(orientiert sich an der Situation und an den Ressourcen der Kinder/Jugendlichen sowie am KiBiz, an den Bildungsgrundsätzen NRW, am SGB VIII, am Hilfeplan; leitet realistische Zielsetzungen ab, berücksichtigt die didaktischen Prinzipien)</w:t>
            </w:r>
          </w:p>
        </w:tc>
        <w:tc>
          <w:tcPr>
            <w:tcW w:w="466" w:type="dxa"/>
          </w:tcPr>
          <w:p w14:paraId="49167E79" w14:textId="77777777" w:rsidR="00BB4290" w:rsidRPr="00333185" w:rsidRDefault="00BB4290" w:rsidP="00BB4290">
            <w:pPr>
              <w:spacing w:before="120" w:after="120"/>
              <w:rPr>
                <w:rFonts w:ascii="Arial" w:hAnsi="Arial" w:cs="Arial"/>
                <w:b/>
                <w:sz w:val="20"/>
                <w:szCs w:val="20"/>
              </w:rPr>
            </w:pPr>
          </w:p>
        </w:tc>
        <w:tc>
          <w:tcPr>
            <w:tcW w:w="467" w:type="dxa"/>
          </w:tcPr>
          <w:p w14:paraId="63B6B38A" w14:textId="433AFD5C" w:rsidR="00BB4290" w:rsidRPr="00333185" w:rsidRDefault="00BB4290" w:rsidP="00BB4290">
            <w:pPr>
              <w:spacing w:before="120" w:after="120"/>
              <w:rPr>
                <w:rFonts w:ascii="Arial" w:hAnsi="Arial" w:cs="Arial"/>
                <w:b/>
                <w:sz w:val="20"/>
                <w:szCs w:val="20"/>
              </w:rPr>
            </w:pPr>
          </w:p>
        </w:tc>
        <w:tc>
          <w:tcPr>
            <w:tcW w:w="467" w:type="dxa"/>
          </w:tcPr>
          <w:p w14:paraId="7C779029" w14:textId="2220E9D1" w:rsidR="00BB4290" w:rsidRPr="00333185" w:rsidRDefault="00BB4290" w:rsidP="00BB4290">
            <w:pPr>
              <w:spacing w:before="120" w:after="120"/>
              <w:rPr>
                <w:rFonts w:ascii="Arial" w:hAnsi="Arial" w:cs="Arial"/>
                <w:b/>
                <w:sz w:val="20"/>
                <w:szCs w:val="20"/>
              </w:rPr>
            </w:pPr>
          </w:p>
        </w:tc>
        <w:tc>
          <w:tcPr>
            <w:tcW w:w="467" w:type="dxa"/>
          </w:tcPr>
          <w:p w14:paraId="004F06FE" w14:textId="7B837049" w:rsidR="00BB4290" w:rsidRPr="00333185" w:rsidRDefault="00BB4290" w:rsidP="00BB4290">
            <w:pPr>
              <w:spacing w:before="120" w:after="120"/>
              <w:rPr>
                <w:rFonts w:ascii="Arial" w:hAnsi="Arial" w:cs="Arial"/>
                <w:b/>
                <w:sz w:val="20"/>
                <w:szCs w:val="20"/>
              </w:rPr>
            </w:pPr>
          </w:p>
        </w:tc>
        <w:tc>
          <w:tcPr>
            <w:tcW w:w="467" w:type="dxa"/>
          </w:tcPr>
          <w:p w14:paraId="38FC1190" w14:textId="02D6AA47" w:rsidR="00BB4290" w:rsidRPr="00333185" w:rsidRDefault="00BB4290" w:rsidP="00BB4290">
            <w:pPr>
              <w:spacing w:before="120" w:after="120"/>
              <w:rPr>
                <w:rFonts w:ascii="Arial" w:hAnsi="Arial" w:cs="Arial"/>
                <w:b/>
                <w:sz w:val="20"/>
                <w:szCs w:val="20"/>
              </w:rPr>
            </w:pPr>
          </w:p>
        </w:tc>
      </w:tr>
      <w:tr w:rsidR="00BB4290" w:rsidRPr="001C20A2" w14:paraId="3ABD4799" w14:textId="40C82B3E" w:rsidTr="00472985">
        <w:tc>
          <w:tcPr>
            <w:tcW w:w="12545" w:type="dxa"/>
          </w:tcPr>
          <w:p w14:paraId="3B0B475B" w14:textId="1851745A" w:rsidR="00BB4290" w:rsidRPr="00333185" w:rsidRDefault="00BB4290" w:rsidP="00BB4290">
            <w:pPr>
              <w:spacing w:before="120" w:after="120"/>
              <w:rPr>
                <w:rFonts w:ascii="Arial" w:hAnsi="Arial" w:cs="Arial"/>
                <w:b/>
                <w:sz w:val="20"/>
                <w:szCs w:val="20"/>
              </w:rPr>
            </w:pPr>
            <w:r w:rsidRPr="0045537E">
              <w:rPr>
                <w:rFonts w:asciiTheme="minorHAnsi" w:hAnsiTheme="minorHAnsi" w:cstheme="minorHAnsi"/>
                <w:b/>
                <w:sz w:val="20"/>
                <w:szCs w:val="20"/>
              </w:rPr>
              <w:t xml:space="preserve">verfügt über eine ausgeprägte Lernbereitschaft, um </w:t>
            </w:r>
            <w:r>
              <w:rPr>
                <w:rFonts w:asciiTheme="minorHAnsi" w:hAnsiTheme="minorHAnsi" w:cstheme="minorHAnsi"/>
                <w:b/>
                <w:sz w:val="20"/>
                <w:szCs w:val="20"/>
              </w:rPr>
              <w:t>die eigene</w:t>
            </w:r>
            <w:r w:rsidRPr="0045537E">
              <w:rPr>
                <w:rFonts w:asciiTheme="minorHAnsi" w:hAnsiTheme="minorHAnsi" w:cstheme="minorHAnsi"/>
                <w:b/>
                <w:sz w:val="20"/>
                <w:szCs w:val="20"/>
              </w:rPr>
              <w:t xml:space="preserve"> Professionalität zu gestalten </w:t>
            </w:r>
            <w:r w:rsidRPr="0045537E">
              <w:rPr>
                <w:rFonts w:asciiTheme="minorHAnsi" w:hAnsiTheme="minorHAnsi" w:cstheme="minorHAnsi"/>
                <w:b/>
                <w:sz w:val="20"/>
                <w:szCs w:val="20"/>
              </w:rPr>
              <w:br/>
            </w:r>
            <w:r w:rsidRPr="0045537E">
              <w:rPr>
                <w:rFonts w:asciiTheme="minorHAnsi" w:hAnsiTheme="minorHAnsi" w:cstheme="minorHAnsi"/>
                <w:sz w:val="18"/>
                <w:szCs w:val="18"/>
              </w:rPr>
              <w:t>(informiert sich eigenständig in Fachbüchern und Zeitschriften über Bildungsangebote in verschiedenen Bildungs-/Förderbereichen, informiert sich über Spiel- und Bastelmaterialien und deren Einsatzmöglichkeiten, sieht sich Kinder- und Jugendbilderbücher an; erprobt im Unterricht vermittelte Methoden in Absprache mit der Praxisanleitung, entwickelt selbst Ideen für Angebote in verschiedenen Bildungs-/Förderbereichen )</w:t>
            </w:r>
          </w:p>
        </w:tc>
        <w:tc>
          <w:tcPr>
            <w:tcW w:w="466" w:type="dxa"/>
          </w:tcPr>
          <w:p w14:paraId="1077089A" w14:textId="77777777" w:rsidR="00BB4290" w:rsidRPr="00333185" w:rsidRDefault="00BB4290" w:rsidP="00BB4290">
            <w:pPr>
              <w:spacing w:before="120" w:after="120"/>
              <w:rPr>
                <w:rFonts w:ascii="Arial" w:hAnsi="Arial" w:cs="Arial"/>
                <w:b/>
                <w:sz w:val="20"/>
                <w:szCs w:val="20"/>
              </w:rPr>
            </w:pPr>
          </w:p>
        </w:tc>
        <w:tc>
          <w:tcPr>
            <w:tcW w:w="467" w:type="dxa"/>
          </w:tcPr>
          <w:p w14:paraId="2F75D968" w14:textId="7EFECFCE" w:rsidR="00BB4290" w:rsidRPr="00333185" w:rsidRDefault="00BB4290" w:rsidP="00BB4290">
            <w:pPr>
              <w:spacing w:before="120" w:after="120"/>
              <w:rPr>
                <w:rFonts w:ascii="Arial" w:hAnsi="Arial" w:cs="Arial"/>
                <w:b/>
                <w:sz w:val="20"/>
                <w:szCs w:val="20"/>
              </w:rPr>
            </w:pPr>
          </w:p>
        </w:tc>
        <w:tc>
          <w:tcPr>
            <w:tcW w:w="467" w:type="dxa"/>
          </w:tcPr>
          <w:p w14:paraId="35ADA91C" w14:textId="7312B34F" w:rsidR="00BB4290" w:rsidRPr="00333185" w:rsidRDefault="00BB4290" w:rsidP="00BB4290">
            <w:pPr>
              <w:spacing w:before="120" w:after="120"/>
              <w:rPr>
                <w:rFonts w:ascii="Arial" w:hAnsi="Arial" w:cs="Arial"/>
                <w:b/>
                <w:sz w:val="20"/>
                <w:szCs w:val="20"/>
              </w:rPr>
            </w:pPr>
          </w:p>
        </w:tc>
        <w:tc>
          <w:tcPr>
            <w:tcW w:w="467" w:type="dxa"/>
          </w:tcPr>
          <w:p w14:paraId="11F57EBA" w14:textId="11E2679D" w:rsidR="00BB4290" w:rsidRPr="00333185" w:rsidRDefault="00BB4290" w:rsidP="00BB4290">
            <w:pPr>
              <w:spacing w:before="120" w:after="120"/>
              <w:rPr>
                <w:rFonts w:ascii="Arial" w:hAnsi="Arial" w:cs="Arial"/>
                <w:b/>
                <w:sz w:val="20"/>
                <w:szCs w:val="20"/>
              </w:rPr>
            </w:pPr>
          </w:p>
        </w:tc>
        <w:tc>
          <w:tcPr>
            <w:tcW w:w="467" w:type="dxa"/>
          </w:tcPr>
          <w:p w14:paraId="1A110550" w14:textId="72CBDD4B" w:rsidR="00BB4290" w:rsidRPr="00333185" w:rsidRDefault="00BB4290" w:rsidP="00BB4290">
            <w:pPr>
              <w:spacing w:before="120" w:after="120"/>
              <w:rPr>
                <w:rFonts w:ascii="Arial" w:hAnsi="Arial" w:cs="Arial"/>
                <w:b/>
                <w:sz w:val="20"/>
                <w:szCs w:val="20"/>
              </w:rPr>
            </w:pPr>
          </w:p>
        </w:tc>
      </w:tr>
      <w:tr w:rsidR="00BB4290" w:rsidRPr="0045537E" w14:paraId="15C20719" w14:textId="77777777" w:rsidTr="00EB7FBF">
        <w:tc>
          <w:tcPr>
            <w:tcW w:w="12545" w:type="dxa"/>
          </w:tcPr>
          <w:p w14:paraId="1E9DDBAB" w14:textId="77777777" w:rsidR="00BB4290" w:rsidRPr="0045537E" w:rsidRDefault="00BB4290" w:rsidP="00EB7FBF">
            <w:pPr>
              <w:spacing w:before="120" w:after="120"/>
              <w:rPr>
                <w:rFonts w:asciiTheme="minorHAnsi" w:hAnsiTheme="minorHAnsi" w:cstheme="minorHAnsi"/>
                <w:b/>
                <w:sz w:val="20"/>
                <w:szCs w:val="20"/>
              </w:rPr>
            </w:pPr>
            <w:r w:rsidRPr="0045537E">
              <w:rPr>
                <w:rFonts w:asciiTheme="minorHAnsi" w:hAnsiTheme="minorHAnsi" w:cstheme="minorHAnsi"/>
                <w:b/>
                <w:sz w:val="20"/>
                <w:szCs w:val="20"/>
              </w:rPr>
              <w:lastRenderedPageBreak/>
              <w:t xml:space="preserve">hat eine reflektierende Haltung zum sozialpädagogischen Handeln </w:t>
            </w:r>
            <w:r>
              <w:rPr>
                <w:rFonts w:asciiTheme="minorHAnsi" w:hAnsiTheme="minorHAnsi" w:cstheme="minorHAnsi"/>
                <w:b/>
                <w:sz w:val="20"/>
                <w:szCs w:val="20"/>
              </w:rPr>
              <w:t>im</w:t>
            </w:r>
            <w:r w:rsidRPr="0045537E">
              <w:rPr>
                <w:rFonts w:asciiTheme="minorHAnsi" w:hAnsiTheme="minorHAnsi" w:cstheme="minorHAnsi"/>
                <w:b/>
                <w:sz w:val="20"/>
                <w:szCs w:val="20"/>
              </w:rPr>
              <w:t xml:space="preserve"> beruflichen Alltag </w:t>
            </w:r>
            <w:r w:rsidRPr="0045537E">
              <w:rPr>
                <w:rFonts w:asciiTheme="minorHAnsi" w:hAnsiTheme="minorHAnsi" w:cstheme="minorHAnsi"/>
                <w:b/>
                <w:sz w:val="20"/>
                <w:szCs w:val="20"/>
              </w:rPr>
              <w:br/>
            </w:r>
            <w:r w:rsidRPr="0045537E">
              <w:rPr>
                <w:rFonts w:asciiTheme="minorHAnsi" w:hAnsiTheme="minorHAnsi" w:cstheme="minorHAnsi"/>
                <w:sz w:val="18"/>
                <w:szCs w:val="18"/>
              </w:rPr>
              <w:t xml:space="preserve">(übt sich auch im Alltag darin, das fachpraktische Handeln zu begründen und zu überprüfen, zieht Schlussfolgerungen für </w:t>
            </w:r>
            <w:r>
              <w:rPr>
                <w:rFonts w:asciiTheme="minorHAnsi" w:hAnsiTheme="minorHAnsi" w:cstheme="minorHAnsi"/>
                <w:sz w:val="18"/>
                <w:szCs w:val="18"/>
              </w:rPr>
              <w:t xml:space="preserve">das </w:t>
            </w:r>
            <w:r w:rsidRPr="0045537E">
              <w:rPr>
                <w:rFonts w:asciiTheme="minorHAnsi" w:hAnsiTheme="minorHAnsi" w:cstheme="minorHAnsi"/>
                <w:sz w:val="18"/>
                <w:szCs w:val="18"/>
              </w:rPr>
              <w:t>weitere Handeln, z.B. in einer Aktivität, entwickelt alternative Handlungsmöglichkeiten)</w:t>
            </w:r>
          </w:p>
        </w:tc>
        <w:tc>
          <w:tcPr>
            <w:tcW w:w="466" w:type="dxa"/>
          </w:tcPr>
          <w:p w14:paraId="2900E572"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226F1457"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1A6C23DA"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41A8184B"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68B8D4A1" w14:textId="77777777" w:rsidR="00BB4290" w:rsidRPr="0045537E" w:rsidRDefault="00BB4290" w:rsidP="00EB7FBF">
            <w:pPr>
              <w:spacing w:before="120" w:after="120"/>
              <w:rPr>
                <w:rFonts w:asciiTheme="minorHAnsi" w:hAnsiTheme="minorHAnsi" w:cstheme="minorHAnsi"/>
                <w:b/>
                <w:sz w:val="20"/>
                <w:szCs w:val="20"/>
              </w:rPr>
            </w:pPr>
          </w:p>
        </w:tc>
      </w:tr>
      <w:tr w:rsidR="00BB4290" w:rsidRPr="0045537E" w14:paraId="6FCC4E80" w14:textId="77777777" w:rsidTr="00EB7FBF">
        <w:tc>
          <w:tcPr>
            <w:tcW w:w="12545" w:type="dxa"/>
          </w:tcPr>
          <w:p w14:paraId="4F96FF0E" w14:textId="77777777" w:rsidR="00BB4290" w:rsidRPr="0045537E" w:rsidRDefault="00BB4290" w:rsidP="00EB7FBF">
            <w:pPr>
              <w:spacing w:before="120" w:after="120"/>
              <w:ind w:left="34" w:hanging="34"/>
              <w:rPr>
                <w:rFonts w:asciiTheme="minorHAnsi" w:hAnsiTheme="minorHAnsi" w:cstheme="minorHAnsi"/>
                <w:b/>
                <w:sz w:val="20"/>
                <w:szCs w:val="20"/>
              </w:rPr>
            </w:pPr>
            <w:r w:rsidRPr="0045537E">
              <w:rPr>
                <w:rFonts w:asciiTheme="minorHAnsi" w:hAnsiTheme="minorHAnsi" w:cstheme="minorHAnsi"/>
                <w:b/>
                <w:sz w:val="20"/>
                <w:szCs w:val="20"/>
              </w:rPr>
              <w:t xml:space="preserve">fordert Feedback ein und gibt Feedback </w:t>
            </w:r>
            <w:r w:rsidRPr="0045537E">
              <w:rPr>
                <w:rFonts w:asciiTheme="minorHAnsi" w:hAnsiTheme="minorHAnsi" w:cstheme="minorHAnsi"/>
                <w:b/>
                <w:sz w:val="20"/>
                <w:szCs w:val="20"/>
              </w:rPr>
              <w:br/>
            </w:r>
            <w:r w:rsidRPr="0045537E">
              <w:rPr>
                <w:rFonts w:asciiTheme="minorHAnsi" w:hAnsiTheme="minorHAnsi" w:cstheme="minorHAnsi"/>
                <w:sz w:val="18"/>
                <w:szCs w:val="18"/>
              </w:rPr>
              <w:t>(betrachtet die eigenen Handlungen und Entscheidungen selbstkritisch, stellt den Mitarbeiter</w:t>
            </w:r>
            <w:r>
              <w:rPr>
                <w:rFonts w:asciiTheme="minorHAnsi" w:hAnsiTheme="minorHAnsi" w:cstheme="minorHAnsi"/>
                <w:sz w:val="18"/>
                <w:szCs w:val="18"/>
              </w:rPr>
              <w:t>*innen</w:t>
            </w:r>
            <w:r w:rsidRPr="0045537E">
              <w:rPr>
                <w:rFonts w:asciiTheme="minorHAnsi" w:hAnsiTheme="minorHAnsi" w:cstheme="minorHAnsi"/>
                <w:sz w:val="18"/>
                <w:szCs w:val="18"/>
              </w:rPr>
              <w:t xml:space="preserve"> Fragen zum eigenen Handeln und bittet um </w:t>
            </w:r>
            <w:r>
              <w:rPr>
                <w:rFonts w:asciiTheme="minorHAnsi" w:hAnsiTheme="minorHAnsi" w:cstheme="minorHAnsi"/>
                <w:sz w:val="18"/>
                <w:szCs w:val="18"/>
              </w:rPr>
              <w:t>F</w:t>
            </w:r>
            <w:r w:rsidRPr="0045537E">
              <w:rPr>
                <w:rFonts w:asciiTheme="minorHAnsi" w:hAnsiTheme="minorHAnsi" w:cstheme="minorHAnsi"/>
                <w:sz w:val="18"/>
                <w:szCs w:val="18"/>
              </w:rPr>
              <w:t>eedback, nutzt Anleitungsgespräche für Rückmeldungen, stellt Fragen zum pädagogischen Handeln/Angeboten der Praxisanleitung, teilt Beobachtungen mit)</w:t>
            </w:r>
          </w:p>
        </w:tc>
        <w:tc>
          <w:tcPr>
            <w:tcW w:w="466" w:type="dxa"/>
          </w:tcPr>
          <w:p w14:paraId="6EC3A608"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62C57AF6"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4D0B2B86"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40918CB2"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2ACF5A6A" w14:textId="77777777" w:rsidR="00BB4290" w:rsidRPr="0045537E" w:rsidRDefault="00BB4290" w:rsidP="00EB7FBF">
            <w:pPr>
              <w:spacing w:before="120" w:after="120"/>
              <w:ind w:left="34" w:hanging="34"/>
              <w:rPr>
                <w:rFonts w:asciiTheme="minorHAnsi" w:hAnsiTheme="minorHAnsi" w:cstheme="minorHAnsi"/>
                <w:b/>
                <w:sz w:val="20"/>
                <w:szCs w:val="20"/>
              </w:rPr>
            </w:pPr>
          </w:p>
        </w:tc>
      </w:tr>
      <w:tr w:rsidR="00BB4290" w:rsidRPr="0045537E" w14:paraId="34A2E04C" w14:textId="77777777" w:rsidTr="00EB7FBF">
        <w:tc>
          <w:tcPr>
            <w:tcW w:w="12545" w:type="dxa"/>
          </w:tcPr>
          <w:p w14:paraId="0BEC74F9" w14:textId="77777777" w:rsidR="00BB4290" w:rsidRPr="0045537E" w:rsidRDefault="00BB4290" w:rsidP="00EB7FBF">
            <w:pPr>
              <w:spacing w:before="120" w:after="120"/>
              <w:ind w:left="34" w:hanging="34"/>
              <w:rPr>
                <w:rFonts w:asciiTheme="minorHAnsi" w:hAnsiTheme="minorHAnsi" w:cstheme="minorHAnsi"/>
                <w:sz w:val="20"/>
                <w:szCs w:val="20"/>
              </w:rPr>
            </w:pPr>
            <w:r w:rsidRPr="0045537E">
              <w:rPr>
                <w:rFonts w:asciiTheme="minorHAnsi" w:hAnsiTheme="minorHAnsi" w:cstheme="minorHAnsi"/>
                <w:b/>
                <w:sz w:val="20"/>
                <w:szCs w:val="20"/>
              </w:rPr>
              <w:t>reflektiert die eigene Berufsrolle und entwickelt eigene Erwartungen/Anforderungen</w:t>
            </w:r>
            <w:r w:rsidRPr="0045537E">
              <w:rPr>
                <w:rFonts w:asciiTheme="minorHAnsi" w:hAnsiTheme="minorHAnsi" w:cstheme="minorHAnsi"/>
                <w:sz w:val="20"/>
                <w:szCs w:val="20"/>
              </w:rPr>
              <w:t xml:space="preserve"> </w:t>
            </w:r>
            <w:r w:rsidRPr="0045537E">
              <w:rPr>
                <w:rFonts w:asciiTheme="minorHAnsi" w:hAnsiTheme="minorHAnsi" w:cstheme="minorHAnsi"/>
                <w:sz w:val="20"/>
                <w:szCs w:val="20"/>
              </w:rPr>
              <w:br/>
            </w:r>
            <w:r w:rsidRPr="0045537E">
              <w:rPr>
                <w:rFonts w:asciiTheme="minorHAnsi" w:hAnsiTheme="minorHAnsi" w:cstheme="minorHAnsi"/>
                <w:sz w:val="18"/>
                <w:szCs w:val="18"/>
              </w:rPr>
              <w:t>(z.B. schätzt die eigene berufliche Entwicklung ein und formuliert eigene Lernziele, kann individuelle Stärken/Schwächen benennen)</w:t>
            </w:r>
          </w:p>
        </w:tc>
        <w:tc>
          <w:tcPr>
            <w:tcW w:w="466" w:type="dxa"/>
          </w:tcPr>
          <w:p w14:paraId="09501A4D"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610DA508"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6381126C"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69ACB65D" w14:textId="77777777" w:rsidR="00BB4290" w:rsidRPr="0045537E" w:rsidRDefault="00BB4290" w:rsidP="00EB7FBF">
            <w:pPr>
              <w:spacing w:before="120" w:after="120"/>
              <w:ind w:left="34" w:hanging="34"/>
              <w:rPr>
                <w:rFonts w:asciiTheme="minorHAnsi" w:hAnsiTheme="minorHAnsi" w:cstheme="minorHAnsi"/>
                <w:b/>
                <w:sz w:val="20"/>
                <w:szCs w:val="20"/>
              </w:rPr>
            </w:pPr>
          </w:p>
        </w:tc>
        <w:tc>
          <w:tcPr>
            <w:tcW w:w="467" w:type="dxa"/>
          </w:tcPr>
          <w:p w14:paraId="21DCF4AA" w14:textId="77777777" w:rsidR="00BB4290" w:rsidRPr="0045537E" w:rsidRDefault="00BB4290" w:rsidP="00EB7FBF">
            <w:pPr>
              <w:spacing w:before="120" w:after="120"/>
              <w:ind w:left="34" w:hanging="34"/>
              <w:rPr>
                <w:rFonts w:asciiTheme="minorHAnsi" w:hAnsiTheme="minorHAnsi" w:cstheme="minorHAnsi"/>
                <w:b/>
                <w:sz w:val="20"/>
                <w:szCs w:val="20"/>
              </w:rPr>
            </w:pPr>
          </w:p>
        </w:tc>
      </w:tr>
      <w:tr w:rsidR="00BB4290" w:rsidRPr="0045537E" w14:paraId="0BCD2844" w14:textId="77777777" w:rsidTr="00EB7FBF">
        <w:tc>
          <w:tcPr>
            <w:tcW w:w="12545" w:type="dxa"/>
          </w:tcPr>
          <w:p w14:paraId="67838279" w14:textId="77777777" w:rsidR="00BB4290" w:rsidRPr="0045537E" w:rsidRDefault="00BB4290" w:rsidP="00EB7FBF">
            <w:pPr>
              <w:spacing w:before="120" w:after="0"/>
              <w:rPr>
                <w:rFonts w:asciiTheme="minorHAnsi" w:hAnsiTheme="minorHAnsi" w:cstheme="minorHAnsi"/>
                <w:sz w:val="20"/>
                <w:szCs w:val="20"/>
              </w:rPr>
            </w:pPr>
            <w:r w:rsidRPr="0045537E">
              <w:rPr>
                <w:rFonts w:asciiTheme="minorHAnsi" w:hAnsiTheme="minorHAnsi" w:cstheme="minorHAnsi"/>
                <w:b/>
                <w:sz w:val="20"/>
                <w:szCs w:val="20"/>
              </w:rPr>
              <w:t>entwickelt Strategien des Selbstmanagements</w:t>
            </w:r>
            <w:r w:rsidRPr="0045537E">
              <w:rPr>
                <w:rFonts w:asciiTheme="minorHAnsi" w:hAnsiTheme="minorHAnsi" w:cstheme="minorHAnsi"/>
                <w:sz w:val="20"/>
                <w:szCs w:val="20"/>
              </w:rPr>
              <w:t xml:space="preserve"> für den Beruf </w:t>
            </w:r>
          </w:p>
          <w:p w14:paraId="3B314502" w14:textId="77777777" w:rsidR="00BB4290" w:rsidRPr="0045537E" w:rsidRDefault="00BB4290" w:rsidP="00EB7FBF">
            <w:pPr>
              <w:spacing w:before="120" w:after="120"/>
              <w:rPr>
                <w:rFonts w:asciiTheme="minorHAnsi" w:hAnsiTheme="minorHAnsi" w:cstheme="minorHAnsi"/>
                <w:bCs/>
                <w:sz w:val="20"/>
                <w:szCs w:val="20"/>
              </w:rPr>
            </w:pPr>
            <w:r w:rsidRPr="0045537E">
              <w:rPr>
                <w:rFonts w:asciiTheme="minorHAnsi" w:hAnsiTheme="minorHAnsi" w:cstheme="minorHAnsi"/>
                <w:sz w:val="18"/>
                <w:szCs w:val="18"/>
              </w:rPr>
              <w:t>(informiert über seine/ihre Planung der Ausbildungsaufgaben, informiert in der Praxis über Termine und Praxisbesuche sowie über schulische Inhalte, setzt sich realistische Ziele)</w:t>
            </w:r>
          </w:p>
        </w:tc>
        <w:tc>
          <w:tcPr>
            <w:tcW w:w="466" w:type="dxa"/>
          </w:tcPr>
          <w:p w14:paraId="6C312A87"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35395DDA"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74D241BE"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41311627"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132BA106" w14:textId="77777777" w:rsidR="00BB4290" w:rsidRPr="0045537E" w:rsidRDefault="00BB4290" w:rsidP="00EB7FBF">
            <w:pPr>
              <w:spacing w:before="120" w:after="120"/>
              <w:rPr>
                <w:rFonts w:asciiTheme="minorHAnsi" w:hAnsiTheme="minorHAnsi" w:cstheme="minorHAnsi"/>
                <w:b/>
                <w:sz w:val="20"/>
                <w:szCs w:val="20"/>
              </w:rPr>
            </w:pPr>
          </w:p>
        </w:tc>
      </w:tr>
      <w:tr w:rsidR="00BB4290" w:rsidRPr="0045537E" w14:paraId="4270EE65" w14:textId="77777777" w:rsidTr="00EB7FBF">
        <w:tc>
          <w:tcPr>
            <w:tcW w:w="12545" w:type="dxa"/>
          </w:tcPr>
          <w:p w14:paraId="588E7E4F" w14:textId="77777777" w:rsidR="00BB4290" w:rsidRPr="0045537E" w:rsidRDefault="00BB4290" w:rsidP="00EB7FBF">
            <w:pPr>
              <w:spacing w:before="120" w:after="120"/>
              <w:rPr>
                <w:rFonts w:asciiTheme="minorHAnsi" w:hAnsiTheme="minorHAnsi" w:cstheme="minorHAnsi"/>
                <w:b/>
                <w:sz w:val="20"/>
                <w:szCs w:val="20"/>
              </w:rPr>
            </w:pPr>
            <w:r w:rsidRPr="0045537E">
              <w:rPr>
                <w:rFonts w:asciiTheme="minorHAnsi" w:hAnsiTheme="minorHAnsi" w:cstheme="minorHAnsi"/>
                <w:b/>
                <w:sz w:val="20"/>
                <w:szCs w:val="20"/>
              </w:rPr>
              <w:t>nimmt Rechte und Pflichten als Mitarbeiter</w:t>
            </w:r>
            <w:r>
              <w:rPr>
                <w:rFonts w:asciiTheme="minorHAnsi" w:hAnsiTheme="minorHAnsi" w:cstheme="minorHAnsi"/>
                <w:b/>
                <w:sz w:val="20"/>
                <w:szCs w:val="20"/>
              </w:rPr>
              <w:t>*</w:t>
            </w:r>
            <w:r w:rsidRPr="0045537E">
              <w:rPr>
                <w:rFonts w:asciiTheme="minorHAnsi" w:hAnsiTheme="minorHAnsi" w:cstheme="minorHAnsi"/>
                <w:b/>
                <w:sz w:val="20"/>
                <w:szCs w:val="20"/>
              </w:rPr>
              <w:t>in</w:t>
            </w:r>
            <w:r w:rsidRPr="0045537E">
              <w:rPr>
                <w:rFonts w:asciiTheme="minorHAnsi" w:hAnsiTheme="minorHAnsi" w:cstheme="minorHAnsi"/>
                <w:sz w:val="20"/>
                <w:szCs w:val="20"/>
              </w:rPr>
              <w:t xml:space="preserve"> verantwortlich wahr </w:t>
            </w:r>
            <w:r w:rsidRPr="0045537E">
              <w:rPr>
                <w:rFonts w:asciiTheme="minorHAnsi" w:hAnsiTheme="minorHAnsi" w:cstheme="minorHAnsi"/>
                <w:sz w:val="20"/>
                <w:szCs w:val="20"/>
              </w:rPr>
              <w:br/>
            </w:r>
            <w:r w:rsidRPr="0045537E">
              <w:rPr>
                <w:rFonts w:asciiTheme="minorHAnsi" w:hAnsiTheme="minorHAnsi" w:cstheme="minorHAnsi"/>
                <w:sz w:val="18"/>
                <w:szCs w:val="18"/>
              </w:rPr>
              <w:t>(informiert rechtzeitig über schulische Anforderungen, legt schriftliche Vorentwürfe den Praxisanleit</w:t>
            </w:r>
            <w:r>
              <w:rPr>
                <w:rFonts w:asciiTheme="minorHAnsi" w:hAnsiTheme="minorHAnsi" w:cstheme="minorHAnsi"/>
                <w:sz w:val="18"/>
                <w:szCs w:val="18"/>
              </w:rPr>
              <w:t>ungen</w:t>
            </w:r>
            <w:r w:rsidRPr="0045537E">
              <w:rPr>
                <w:rFonts w:asciiTheme="minorHAnsi" w:hAnsiTheme="minorHAnsi" w:cstheme="minorHAnsi"/>
                <w:sz w:val="18"/>
                <w:szCs w:val="18"/>
              </w:rPr>
              <w:t xml:space="preserve"> rechtzeitig vor, ist pünktlich, zuverlässig)</w:t>
            </w:r>
          </w:p>
        </w:tc>
        <w:tc>
          <w:tcPr>
            <w:tcW w:w="466" w:type="dxa"/>
          </w:tcPr>
          <w:p w14:paraId="6D909315"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5E678C88"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458719A5"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6AEF996B"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04DD8CD8" w14:textId="77777777" w:rsidR="00BB4290" w:rsidRPr="0045537E" w:rsidRDefault="00BB4290" w:rsidP="00EB7FBF">
            <w:pPr>
              <w:spacing w:before="120" w:after="120"/>
              <w:rPr>
                <w:rFonts w:asciiTheme="minorHAnsi" w:hAnsiTheme="minorHAnsi" w:cstheme="minorHAnsi"/>
                <w:b/>
                <w:sz w:val="20"/>
                <w:szCs w:val="20"/>
              </w:rPr>
            </w:pPr>
          </w:p>
        </w:tc>
      </w:tr>
      <w:tr w:rsidR="00BB4290" w:rsidRPr="0045537E" w14:paraId="1C9B5CD2" w14:textId="77777777" w:rsidTr="00EB7FBF">
        <w:tc>
          <w:tcPr>
            <w:tcW w:w="12545" w:type="dxa"/>
          </w:tcPr>
          <w:p w14:paraId="01766DD0" w14:textId="77777777" w:rsidR="00BB4290" w:rsidRPr="0045537E" w:rsidRDefault="00BB4290" w:rsidP="00EB7FBF">
            <w:pPr>
              <w:spacing w:before="120" w:after="120"/>
              <w:rPr>
                <w:rFonts w:asciiTheme="minorHAnsi" w:hAnsiTheme="minorHAnsi" w:cstheme="minorHAnsi"/>
                <w:bCs/>
                <w:sz w:val="20"/>
                <w:szCs w:val="20"/>
              </w:rPr>
            </w:pPr>
            <w:r w:rsidRPr="0045537E">
              <w:rPr>
                <w:rFonts w:asciiTheme="minorHAnsi" w:hAnsiTheme="minorHAnsi" w:cstheme="minorHAnsi"/>
                <w:b/>
                <w:sz w:val="20"/>
                <w:szCs w:val="20"/>
              </w:rPr>
              <w:t xml:space="preserve">argumentiert zunehmend auf der Basis von Fachkenntnissen, kann </w:t>
            </w:r>
            <w:r>
              <w:rPr>
                <w:rFonts w:asciiTheme="minorHAnsi" w:hAnsiTheme="minorHAnsi" w:cstheme="minorHAnsi"/>
                <w:b/>
                <w:sz w:val="20"/>
                <w:szCs w:val="20"/>
              </w:rPr>
              <w:t xml:space="preserve">das eigene </w:t>
            </w:r>
            <w:r w:rsidRPr="0045537E">
              <w:rPr>
                <w:rFonts w:asciiTheme="minorHAnsi" w:hAnsiTheme="minorHAnsi" w:cstheme="minorHAnsi"/>
                <w:b/>
                <w:sz w:val="20"/>
                <w:szCs w:val="20"/>
              </w:rPr>
              <w:t>pädagogisches Handeln fachlich begründen</w:t>
            </w:r>
          </w:p>
        </w:tc>
        <w:tc>
          <w:tcPr>
            <w:tcW w:w="466" w:type="dxa"/>
          </w:tcPr>
          <w:p w14:paraId="375F853A"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6686D28B"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5D4806F2"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2F3F53B2"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2B7AAF14" w14:textId="77777777" w:rsidR="00BB4290" w:rsidRPr="0045537E" w:rsidRDefault="00BB4290" w:rsidP="00EB7FBF">
            <w:pPr>
              <w:spacing w:before="120" w:after="120"/>
              <w:rPr>
                <w:rFonts w:asciiTheme="minorHAnsi" w:hAnsiTheme="minorHAnsi" w:cstheme="minorHAnsi"/>
                <w:b/>
                <w:sz w:val="20"/>
                <w:szCs w:val="20"/>
              </w:rPr>
            </w:pPr>
          </w:p>
        </w:tc>
      </w:tr>
      <w:tr w:rsidR="00BB4290" w:rsidRPr="0045537E" w14:paraId="390E944F" w14:textId="77777777" w:rsidTr="00EB7FBF">
        <w:tc>
          <w:tcPr>
            <w:tcW w:w="12545" w:type="dxa"/>
          </w:tcPr>
          <w:p w14:paraId="0F44B3DE" w14:textId="04CA7E5E" w:rsidR="00BB4290" w:rsidRPr="0045537E" w:rsidRDefault="00BB4290" w:rsidP="00EB7FBF">
            <w:pPr>
              <w:spacing w:before="120" w:after="120"/>
              <w:rPr>
                <w:rFonts w:asciiTheme="minorHAnsi" w:hAnsiTheme="minorHAnsi" w:cstheme="minorHAnsi"/>
                <w:b/>
                <w:sz w:val="20"/>
                <w:szCs w:val="20"/>
              </w:rPr>
            </w:pPr>
            <w:r w:rsidRPr="0045537E">
              <w:rPr>
                <w:rFonts w:asciiTheme="minorHAnsi" w:hAnsiTheme="minorHAnsi" w:cstheme="minorHAnsi"/>
                <w:b/>
                <w:sz w:val="20"/>
                <w:szCs w:val="20"/>
              </w:rPr>
              <w:t xml:space="preserve">kennt die Gegebenheiten des Sozialraums der </w:t>
            </w:r>
            <w:r>
              <w:rPr>
                <w:rFonts w:asciiTheme="minorHAnsi" w:hAnsiTheme="minorHAnsi" w:cstheme="minorHAnsi"/>
                <w:b/>
                <w:sz w:val="20"/>
                <w:szCs w:val="20"/>
              </w:rPr>
              <w:t>Einrichtung</w:t>
            </w:r>
            <w:r w:rsidRPr="0045537E">
              <w:rPr>
                <w:rFonts w:asciiTheme="minorHAnsi" w:hAnsiTheme="minorHAnsi" w:cstheme="minorHAnsi"/>
                <w:b/>
                <w:sz w:val="20"/>
                <w:szCs w:val="20"/>
              </w:rPr>
              <w:t xml:space="preserve"> und die Bedeutung dieser Gegebenheiten für die pädagogische Arbeit</w:t>
            </w:r>
          </w:p>
        </w:tc>
        <w:tc>
          <w:tcPr>
            <w:tcW w:w="466" w:type="dxa"/>
          </w:tcPr>
          <w:p w14:paraId="59B4FB60"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0F1C86C4"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546ACE77"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207F8D17" w14:textId="77777777" w:rsidR="00BB4290" w:rsidRPr="0045537E" w:rsidRDefault="00BB4290" w:rsidP="00EB7FBF">
            <w:pPr>
              <w:spacing w:before="120" w:after="120"/>
              <w:rPr>
                <w:rFonts w:asciiTheme="minorHAnsi" w:hAnsiTheme="minorHAnsi" w:cstheme="minorHAnsi"/>
                <w:b/>
                <w:sz w:val="20"/>
                <w:szCs w:val="20"/>
              </w:rPr>
            </w:pPr>
          </w:p>
        </w:tc>
        <w:tc>
          <w:tcPr>
            <w:tcW w:w="467" w:type="dxa"/>
          </w:tcPr>
          <w:p w14:paraId="5854675F" w14:textId="77777777" w:rsidR="00BB4290" w:rsidRPr="0045537E" w:rsidRDefault="00BB4290" w:rsidP="00EB7FBF">
            <w:pPr>
              <w:spacing w:before="120" w:after="120"/>
              <w:rPr>
                <w:rFonts w:asciiTheme="minorHAnsi" w:hAnsiTheme="minorHAnsi" w:cstheme="minorHAnsi"/>
                <w:b/>
                <w:sz w:val="20"/>
                <w:szCs w:val="20"/>
              </w:rPr>
            </w:pPr>
          </w:p>
        </w:tc>
      </w:tr>
      <w:tr w:rsidR="00BB4290" w:rsidRPr="0045537E" w14:paraId="0590C071" w14:textId="77777777" w:rsidTr="00EB7FBF">
        <w:tc>
          <w:tcPr>
            <w:tcW w:w="14879" w:type="dxa"/>
            <w:gridSpan w:val="6"/>
          </w:tcPr>
          <w:p w14:paraId="7F5C6AA5" w14:textId="77777777" w:rsidR="00BB4290" w:rsidRPr="0045537E" w:rsidRDefault="00BB4290" w:rsidP="00EB7FBF">
            <w:pPr>
              <w:spacing w:before="120" w:after="120"/>
              <w:rPr>
                <w:rFonts w:asciiTheme="minorHAnsi" w:hAnsiTheme="minorHAnsi" w:cstheme="minorHAnsi"/>
                <w:b/>
                <w:sz w:val="20"/>
                <w:szCs w:val="20"/>
              </w:rPr>
            </w:pPr>
            <w:r w:rsidRPr="0045537E">
              <w:rPr>
                <w:rFonts w:asciiTheme="minorHAnsi" w:hAnsiTheme="minorHAnsi" w:cstheme="minorHAnsi"/>
                <w:b/>
                <w:sz w:val="20"/>
                <w:szCs w:val="20"/>
              </w:rPr>
              <w:t>Anmerkungen:</w:t>
            </w:r>
          </w:p>
          <w:p w14:paraId="177434E1" w14:textId="77777777" w:rsidR="00BB4290" w:rsidRPr="0045537E" w:rsidRDefault="00BB4290" w:rsidP="00EB7FBF">
            <w:pPr>
              <w:spacing w:before="120" w:after="120"/>
              <w:rPr>
                <w:rFonts w:asciiTheme="minorHAnsi" w:hAnsiTheme="minorHAnsi" w:cstheme="minorHAnsi"/>
                <w:b/>
                <w:sz w:val="20"/>
                <w:szCs w:val="20"/>
              </w:rPr>
            </w:pPr>
          </w:p>
          <w:p w14:paraId="601D55CE" w14:textId="77777777" w:rsidR="00BB4290" w:rsidRPr="0045537E" w:rsidRDefault="00BB4290" w:rsidP="00EB7FBF">
            <w:pPr>
              <w:spacing w:before="120" w:after="120"/>
              <w:rPr>
                <w:rFonts w:asciiTheme="minorHAnsi" w:hAnsiTheme="minorHAnsi" w:cstheme="minorHAnsi"/>
                <w:b/>
                <w:sz w:val="20"/>
                <w:szCs w:val="20"/>
              </w:rPr>
            </w:pPr>
          </w:p>
          <w:p w14:paraId="6071B745" w14:textId="77777777" w:rsidR="00BB4290" w:rsidRPr="0045537E" w:rsidRDefault="00BB4290" w:rsidP="00EB7FBF">
            <w:pPr>
              <w:spacing w:before="120" w:after="120"/>
              <w:rPr>
                <w:rFonts w:asciiTheme="minorHAnsi" w:hAnsiTheme="minorHAnsi" w:cstheme="minorHAnsi"/>
                <w:b/>
                <w:sz w:val="20"/>
                <w:szCs w:val="20"/>
              </w:rPr>
            </w:pPr>
          </w:p>
        </w:tc>
      </w:tr>
    </w:tbl>
    <w:p w14:paraId="1D335185" w14:textId="77777777" w:rsidR="00BB4290" w:rsidRDefault="00BB4290" w:rsidP="00BB4290">
      <w:pPr>
        <w:tabs>
          <w:tab w:val="left" w:pos="1985"/>
        </w:tabs>
        <w:rPr>
          <w:rFonts w:asciiTheme="minorHAnsi" w:hAnsiTheme="minorHAnsi" w:cstheme="minorHAnsi"/>
          <w:sz w:val="20"/>
          <w:szCs w:val="20"/>
        </w:rPr>
      </w:pPr>
    </w:p>
    <w:p w14:paraId="54CB2412" w14:textId="77777777" w:rsidR="00BB4290" w:rsidRDefault="00BB4290" w:rsidP="00BB4290">
      <w:pPr>
        <w:tabs>
          <w:tab w:val="left" w:pos="1985"/>
        </w:tabs>
        <w:rPr>
          <w:rFonts w:asciiTheme="minorHAnsi" w:hAnsiTheme="minorHAnsi" w:cstheme="minorHAnsi"/>
          <w:sz w:val="20"/>
          <w:szCs w:val="20"/>
        </w:rPr>
      </w:pPr>
    </w:p>
    <w:p w14:paraId="1033AEB1" w14:textId="77777777" w:rsidR="00BB4290" w:rsidRPr="0045537E" w:rsidRDefault="00BB4290" w:rsidP="00BB4290">
      <w:pPr>
        <w:tabs>
          <w:tab w:val="left" w:pos="1985"/>
        </w:tabs>
        <w:rPr>
          <w:rFonts w:asciiTheme="minorHAnsi" w:hAnsiTheme="minorHAnsi" w:cstheme="minorHAnsi"/>
          <w:sz w:val="20"/>
          <w:szCs w:val="20"/>
        </w:rPr>
      </w:pPr>
      <w:r>
        <w:rPr>
          <w:rFonts w:asciiTheme="minorHAnsi" w:hAnsiTheme="minorHAnsi" w:cstheme="minorHAnsi"/>
          <w:sz w:val="20"/>
          <w:szCs w:val="20"/>
        </w:rPr>
        <w:t xml:space="preserve">___________________________________                         </w:t>
      </w:r>
      <w:r w:rsidRPr="0045537E">
        <w:rPr>
          <w:rFonts w:asciiTheme="minorHAnsi" w:hAnsiTheme="minorHAnsi" w:cstheme="minorHAnsi"/>
          <w:sz w:val="20"/>
          <w:szCs w:val="20"/>
        </w:rPr>
        <w:t>________________________________</w:t>
      </w:r>
      <w:r w:rsidRPr="0045537E">
        <w:rPr>
          <w:rFonts w:asciiTheme="minorHAnsi" w:hAnsiTheme="minorHAnsi" w:cstheme="minorHAnsi"/>
          <w:sz w:val="20"/>
          <w:szCs w:val="20"/>
        </w:rPr>
        <w:tab/>
        <w:t xml:space="preserve">        _________________</w:t>
      </w:r>
      <w:r>
        <w:rPr>
          <w:rFonts w:asciiTheme="minorHAnsi" w:hAnsiTheme="minorHAnsi" w:cstheme="minorHAnsi"/>
          <w:sz w:val="20"/>
          <w:szCs w:val="20"/>
        </w:rPr>
        <w:t>______</w:t>
      </w:r>
      <w:r w:rsidRPr="0045537E">
        <w:rPr>
          <w:rFonts w:asciiTheme="minorHAnsi" w:hAnsiTheme="minorHAnsi" w:cstheme="minorHAnsi"/>
          <w:sz w:val="20"/>
          <w:szCs w:val="20"/>
        </w:rPr>
        <w:t>________</w:t>
      </w:r>
      <w:r w:rsidRPr="0045537E">
        <w:rPr>
          <w:rFonts w:asciiTheme="minorHAnsi" w:hAnsiTheme="minorHAnsi" w:cstheme="minorHAnsi"/>
          <w:sz w:val="20"/>
          <w:szCs w:val="20"/>
        </w:rPr>
        <w:tab/>
      </w:r>
    </w:p>
    <w:p w14:paraId="397F021D" w14:textId="13CB43C0" w:rsidR="002A5090" w:rsidRPr="00BB4290" w:rsidRDefault="00BB4290" w:rsidP="000C6887">
      <w:pPr>
        <w:tabs>
          <w:tab w:val="center" w:pos="4819"/>
        </w:tabs>
        <w:rPr>
          <w:rFonts w:asciiTheme="minorHAnsi" w:hAnsiTheme="minorHAnsi" w:cstheme="minorHAnsi"/>
          <w:sz w:val="20"/>
          <w:szCs w:val="20"/>
        </w:rPr>
      </w:pPr>
      <w:r>
        <w:rPr>
          <w:rFonts w:asciiTheme="minorHAnsi" w:hAnsiTheme="minorHAnsi" w:cstheme="minorHAnsi"/>
          <w:sz w:val="20"/>
          <w:szCs w:val="20"/>
        </w:rPr>
        <w:t xml:space="preserve">Datum/Unterschrift Praktikant/in                                          </w:t>
      </w:r>
      <w:r w:rsidRPr="0045537E">
        <w:rPr>
          <w:rFonts w:asciiTheme="minorHAnsi" w:hAnsiTheme="minorHAnsi" w:cstheme="minorHAnsi"/>
          <w:sz w:val="20"/>
          <w:szCs w:val="20"/>
        </w:rPr>
        <w:t>Datum/Unterschrift Praxisanleit</w:t>
      </w:r>
      <w:r>
        <w:rPr>
          <w:rFonts w:asciiTheme="minorHAnsi" w:hAnsiTheme="minorHAnsi" w:cstheme="minorHAnsi"/>
          <w:sz w:val="20"/>
          <w:szCs w:val="20"/>
        </w:rPr>
        <w:t>ung</w:t>
      </w:r>
      <w:r w:rsidRPr="0045537E">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5537E">
        <w:rPr>
          <w:rFonts w:asciiTheme="minorHAnsi" w:hAnsiTheme="minorHAnsi" w:cstheme="minorHAnsi"/>
          <w:sz w:val="20"/>
          <w:szCs w:val="20"/>
        </w:rPr>
        <w:t>Stempel der Einrichtung</w:t>
      </w:r>
    </w:p>
    <w:sectPr w:rsidR="002A5090" w:rsidRPr="00BB4290" w:rsidSect="0054680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437E" w14:textId="77777777" w:rsidR="00D02A8D" w:rsidRDefault="00D02A8D" w:rsidP="00380F30">
      <w:pPr>
        <w:spacing w:after="0" w:line="240" w:lineRule="auto"/>
      </w:pPr>
      <w:r>
        <w:separator/>
      </w:r>
    </w:p>
  </w:endnote>
  <w:endnote w:type="continuationSeparator" w:id="0">
    <w:p w14:paraId="18D89915" w14:textId="77777777" w:rsidR="00D02A8D" w:rsidRDefault="00D02A8D" w:rsidP="0038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A633" w14:textId="77777777" w:rsidR="00B2062C" w:rsidRDefault="00B206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95C" w14:textId="77777777" w:rsidR="00B2062C" w:rsidRDefault="00B206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FCC3" w14:textId="77777777" w:rsidR="00B2062C" w:rsidRDefault="00B206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29C3" w14:textId="77777777" w:rsidR="00D02A8D" w:rsidRDefault="00D02A8D" w:rsidP="00380F30">
      <w:pPr>
        <w:spacing w:after="0" w:line="240" w:lineRule="auto"/>
      </w:pPr>
      <w:r>
        <w:separator/>
      </w:r>
    </w:p>
  </w:footnote>
  <w:footnote w:type="continuationSeparator" w:id="0">
    <w:p w14:paraId="44F0065E" w14:textId="77777777" w:rsidR="00D02A8D" w:rsidRDefault="00D02A8D" w:rsidP="00380F30">
      <w:pPr>
        <w:spacing w:after="0" w:line="240" w:lineRule="auto"/>
      </w:pPr>
      <w:r>
        <w:continuationSeparator/>
      </w:r>
    </w:p>
  </w:footnote>
  <w:footnote w:id="1">
    <w:p w14:paraId="26F2F803" w14:textId="092D34F9" w:rsidR="00F742C8" w:rsidRPr="00F742C8" w:rsidRDefault="00F742C8" w:rsidP="00F742C8">
      <w:pPr>
        <w:tabs>
          <w:tab w:val="center" w:pos="4819"/>
        </w:tabs>
        <w:rPr>
          <w:rFonts w:ascii="Arial" w:hAnsi="Arial" w:cs="Arial"/>
          <w:sz w:val="16"/>
          <w:szCs w:val="16"/>
        </w:rPr>
      </w:pPr>
      <w:r>
        <w:rPr>
          <w:rStyle w:val="Funotenzeichen"/>
        </w:rPr>
        <w:footnoteRef/>
      </w:r>
      <w:r>
        <w:t xml:space="preserve"> </w:t>
      </w:r>
      <w:r w:rsidRPr="00556642">
        <w:rPr>
          <w:rFonts w:ascii="Arial" w:hAnsi="Arial" w:cs="Arial"/>
          <w:sz w:val="16"/>
          <w:szCs w:val="16"/>
        </w:rPr>
        <w:t xml:space="preserve">Eine Vorlage </w:t>
      </w:r>
      <w:r w:rsidR="00514D83">
        <w:rPr>
          <w:rFonts w:ascii="Arial" w:hAnsi="Arial" w:cs="Arial"/>
          <w:sz w:val="16"/>
          <w:szCs w:val="16"/>
        </w:rPr>
        <w:t xml:space="preserve">des </w:t>
      </w:r>
      <w:r w:rsidRPr="00556642">
        <w:rPr>
          <w:rFonts w:ascii="Arial" w:hAnsi="Arial" w:cs="Arial"/>
          <w:sz w:val="16"/>
          <w:szCs w:val="16"/>
        </w:rPr>
        <w:t>Beurteilungsbogen</w:t>
      </w:r>
      <w:r w:rsidR="00514D83">
        <w:rPr>
          <w:rFonts w:ascii="Arial" w:hAnsi="Arial" w:cs="Arial"/>
          <w:sz w:val="16"/>
          <w:szCs w:val="16"/>
        </w:rPr>
        <w:t xml:space="preserve"> ist </w:t>
      </w:r>
      <w:r w:rsidRPr="00556642">
        <w:rPr>
          <w:rFonts w:ascii="Arial" w:hAnsi="Arial" w:cs="Arial"/>
          <w:sz w:val="16"/>
          <w:szCs w:val="16"/>
        </w:rPr>
        <w:t xml:space="preserve">auf der Homepage der Schule unter „Formulare und Downloads“ </w:t>
      </w:r>
      <w:r w:rsidRPr="00556642">
        <w:rPr>
          <w:rFonts w:ascii="Arial" w:hAnsi="Arial" w:cs="Arial"/>
          <w:sz w:val="16"/>
          <w:szCs w:val="16"/>
        </w:rPr>
        <w:sym w:font="Wingdings" w:char="F0E0"/>
      </w:r>
      <w:r w:rsidRPr="00556642">
        <w:rPr>
          <w:rFonts w:ascii="Arial" w:hAnsi="Arial" w:cs="Arial"/>
          <w:sz w:val="16"/>
          <w:szCs w:val="16"/>
        </w:rPr>
        <w:t xml:space="preserve"> Praxisintegrierte Erzieherausbildung (PiA) </w:t>
      </w:r>
      <w:r w:rsidRPr="00556642">
        <w:rPr>
          <w:rFonts w:ascii="Arial" w:hAnsi="Arial" w:cs="Arial"/>
          <w:sz w:val="16"/>
          <w:szCs w:val="16"/>
        </w:rPr>
        <w:sym w:font="Wingdings" w:char="F0E0"/>
      </w:r>
      <w:r w:rsidRPr="00556642">
        <w:rPr>
          <w:rFonts w:ascii="Arial" w:hAnsi="Arial" w:cs="Arial"/>
          <w:sz w:val="16"/>
          <w:szCs w:val="16"/>
        </w:rPr>
        <w:t>Beurteilungsbogen_Unterstufe</w:t>
      </w:r>
      <w:r w:rsidR="00BB4290">
        <w:rPr>
          <w:rFonts w:ascii="Arial" w:hAnsi="Arial" w:cs="Arial"/>
          <w:sz w:val="16"/>
          <w:szCs w:val="16"/>
        </w:rPr>
        <w:t>_SP3&amp;4-27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5D9C" w14:textId="77777777" w:rsidR="00B2062C" w:rsidRDefault="00B206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3B1" w14:textId="5819D45B" w:rsidR="007F7011" w:rsidRDefault="007F7011" w:rsidP="00875F7E">
    <w:pPr>
      <w:pStyle w:val="Kopfzeile"/>
    </w:pPr>
    <w:r>
      <w:rPr>
        <w:noProof/>
        <w:lang w:eastAsia="de-DE"/>
      </w:rPr>
      <w:drawing>
        <wp:anchor distT="0" distB="0" distL="114300" distR="114300" simplePos="0" relativeHeight="251694080" behindDoc="0" locked="0" layoutInCell="1" allowOverlap="1" wp14:anchorId="2E71522A" wp14:editId="1470CD00">
          <wp:simplePos x="0" y="0"/>
          <wp:positionH relativeFrom="margin">
            <wp:posOffset>7994650</wp:posOffset>
          </wp:positionH>
          <wp:positionV relativeFrom="paragraph">
            <wp:posOffset>144145</wp:posOffset>
          </wp:positionV>
          <wp:extent cx="1151890" cy="508000"/>
          <wp:effectExtent l="0" t="0" r="0" b="6350"/>
          <wp:wrapSquare wrapText="bothSides"/>
          <wp:docPr id="37" name="Bild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032" behindDoc="0" locked="0" layoutInCell="1" allowOverlap="1" wp14:anchorId="167F49D6" wp14:editId="2C404BA5">
              <wp:simplePos x="0" y="0"/>
              <wp:positionH relativeFrom="page">
                <wp:align>center</wp:align>
              </wp:positionH>
              <wp:positionV relativeFrom="paragraph">
                <wp:posOffset>170180</wp:posOffset>
              </wp:positionV>
              <wp:extent cx="4022090" cy="552450"/>
              <wp:effectExtent l="0" t="0" r="0"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209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E7C7C" w14:textId="54923D32" w:rsidR="007F7011" w:rsidRPr="008414DC" w:rsidRDefault="000C6887" w:rsidP="00A663A2">
                          <w:pPr>
                            <w:jc w:val="center"/>
                            <w:rPr>
                              <w:rFonts w:ascii="Arial" w:hAnsi="Arial" w:cs="Arial"/>
                              <w:b/>
                              <w:sz w:val="20"/>
                              <w:szCs w:val="20"/>
                            </w:rPr>
                          </w:pPr>
                          <w:r>
                            <w:rPr>
                              <w:rFonts w:ascii="Arial" w:hAnsi="Arial" w:cs="Arial"/>
                              <w:b/>
                              <w:sz w:val="20"/>
                              <w:szCs w:val="20"/>
                            </w:rPr>
                            <w:t xml:space="preserve">Beurteilungsbogen Unterstufe </w:t>
                          </w:r>
                        </w:p>
                        <w:p w14:paraId="4E7A7F15" w14:textId="20494CF4" w:rsidR="007F7011" w:rsidRPr="008414DC" w:rsidRDefault="007F7011" w:rsidP="00A663A2">
                          <w:pPr>
                            <w:jc w:val="center"/>
                            <w:rPr>
                              <w:rFonts w:ascii="Arial" w:hAnsi="Arial" w:cs="Arial"/>
                              <w:sz w:val="20"/>
                              <w:szCs w:val="20"/>
                            </w:rPr>
                          </w:pPr>
                          <w:r>
                            <w:rPr>
                              <w:rFonts w:ascii="Arial" w:hAnsi="Arial" w:cs="Arial"/>
                              <w:sz w:val="20"/>
                              <w:szCs w:val="20"/>
                            </w:rPr>
                            <w:t xml:space="preserve">praxisintegrierte </w:t>
                          </w:r>
                          <w:r w:rsidRPr="008414DC">
                            <w:rPr>
                              <w:rFonts w:ascii="Arial" w:hAnsi="Arial" w:cs="Arial"/>
                              <w:sz w:val="20"/>
                              <w:szCs w:val="20"/>
                            </w:rPr>
                            <w:t>Erzieher</w:t>
                          </w:r>
                          <w:r w:rsidR="00BB4290">
                            <w:rPr>
                              <w:rFonts w:ascii="Arial" w:hAnsi="Arial" w:cs="Arial"/>
                              <w:sz w:val="20"/>
                              <w:szCs w:val="20"/>
                            </w:rPr>
                            <w:t>*</w:t>
                          </w:r>
                          <w:r w:rsidRPr="008414DC">
                            <w:rPr>
                              <w:rFonts w:ascii="Arial" w:hAnsi="Arial" w:cs="Arial"/>
                              <w:sz w:val="20"/>
                              <w:szCs w:val="20"/>
                            </w:rPr>
                            <w:t>innenausbildung</w:t>
                          </w:r>
                          <w:r>
                            <w:rPr>
                              <w:rFonts w:ascii="Arial" w:hAnsi="Arial" w:cs="Arial"/>
                              <w:sz w:val="20"/>
                              <w:szCs w:val="20"/>
                            </w:rPr>
                            <w:t>, SP3&amp;4-2</w:t>
                          </w:r>
                          <w:r w:rsidR="00B2062C">
                            <w:rPr>
                              <w:rFonts w:ascii="Arial" w:hAnsi="Arial" w:cs="Arial"/>
                              <w:sz w:val="20"/>
                              <w:szCs w:val="20"/>
                            </w:rPr>
                            <w:t>8</w:t>
                          </w:r>
                        </w:p>
                        <w:p w14:paraId="4C6A20E5" w14:textId="77777777" w:rsidR="007F7011" w:rsidRDefault="007F7011" w:rsidP="00A663A2">
                          <w:pPr>
                            <w:jc w:val="center"/>
                            <w:rPr>
                              <w:rFonts w:ascii="Arial" w:hAnsi="Arial" w:cs="Arial"/>
                              <w:sz w:val="20"/>
                              <w:szCs w:val="20"/>
                            </w:rPr>
                          </w:pPr>
                          <w:r w:rsidRPr="008414DC">
                            <w:rPr>
                              <w:rFonts w:ascii="Arial" w:hAnsi="Arial" w:cs="Arial"/>
                              <w:sz w:val="20"/>
                              <w:szCs w:val="20"/>
                            </w:rPr>
                            <w:t>a</w:t>
                          </w:r>
                          <w:r>
                            <w:rPr>
                              <w:rFonts w:ascii="Arial" w:hAnsi="Arial" w:cs="Arial"/>
                              <w:sz w:val="20"/>
                              <w:szCs w:val="20"/>
                            </w:rPr>
                            <w:t>m Edith-Stein-Berufskolleg (2022/2023)</w:t>
                          </w:r>
                        </w:p>
                        <w:p w14:paraId="1E7CC9FC" w14:textId="77777777" w:rsidR="007F7011" w:rsidRPr="0030033D" w:rsidRDefault="007F7011" w:rsidP="00A663A2">
                          <w:pPr>
                            <w:jc w:val="center"/>
                            <w:rPr>
                              <w:sz w:val="28"/>
                              <w:szCs w:val="28"/>
                            </w:rPr>
                          </w:pPr>
                          <w:r>
                            <w:rPr>
                              <w:rFonts w:ascii="Arial" w:hAnsi="Arial" w:cs="Arial"/>
                              <w:sz w:val="20"/>
                              <w:szCs w:val="20"/>
                            </w:rPr>
                            <w:t>)</w:t>
                          </w:r>
                          <w:r w:rsidRPr="008414DC">
                            <w:rPr>
                              <w:rFonts w:ascii="Arial" w:hAnsi="Arial" w:cs="Arial"/>
                              <w:sz w:val="20"/>
                              <w:szCs w:val="20"/>
                            </w:rPr>
                            <w:t>)</w:t>
                          </w:r>
                          <w:r>
                            <w:rPr>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49D6" id="_x0000_t202" coordsize="21600,21600" o:spt="202" path="m,l,21600r21600,l21600,xe">
              <v:stroke joinstyle="miter"/>
              <v:path gradientshapeok="t" o:connecttype="rect"/>
            </v:shapetype>
            <v:shape id="Text Box 3" o:spid="_x0000_s1026" type="#_x0000_t202" style="position:absolute;margin-left:0;margin-top:13.4pt;width:316.7pt;height:43.5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" stroked="f">
              <v:path arrowok="t"/>
              <v:textbox>
                <w:txbxContent>
                  <w:p w14:paraId="4B7E7C7C" w14:textId="54923D32" w:rsidR="007F7011" w:rsidRPr="008414DC" w:rsidRDefault="000C6887" w:rsidP="00A663A2">
                    <w:pPr>
                      <w:jc w:val="center"/>
                      <w:rPr>
                        <w:rFonts w:ascii="Arial" w:hAnsi="Arial" w:cs="Arial"/>
                        <w:b/>
                        <w:sz w:val="20"/>
                        <w:szCs w:val="20"/>
                      </w:rPr>
                    </w:pPr>
                    <w:r>
                      <w:rPr>
                        <w:rFonts w:ascii="Arial" w:hAnsi="Arial" w:cs="Arial"/>
                        <w:b/>
                        <w:sz w:val="20"/>
                        <w:szCs w:val="20"/>
                      </w:rPr>
                      <w:t xml:space="preserve">Beurteilungsbogen Unterstufe </w:t>
                    </w:r>
                  </w:p>
                  <w:p w14:paraId="4E7A7F15" w14:textId="20494CF4" w:rsidR="007F7011" w:rsidRPr="008414DC" w:rsidRDefault="007F7011" w:rsidP="00A663A2">
                    <w:pPr>
                      <w:jc w:val="center"/>
                      <w:rPr>
                        <w:rFonts w:ascii="Arial" w:hAnsi="Arial" w:cs="Arial"/>
                        <w:sz w:val="20"/>
                        <w:szCs w:val="20"/>
                      </w:rPr>
                    </w:pPr>
                    <w:r>
                      <w:rPr>
                        <w:rFonts w:ascii="Arial" w:hAnsi="Arial" w:cs="Arial"/>
                        <w:sz w:val="20"/>
                        <w:szCs w:val="20"/>
                      </w:rPr>
                      <w:t xml:space="preserve">praxisintegrierte </w:t>
                    </w:r>
                    <w:r w:rsidRPr="008414DC">
                      <w:rPr>
                        <w:rFonts w:ascii="Arial" w:hAnsi="Arial" w:cs="Arial"/>
                        <w:sz w:val="20"/>
                        <w:szCs w:val="20"/>
                      </w:rPr>
                      <w:t>Erzieher</w:t>
                    </w:r>
                    <w:r w:rsidR="00BB4290">
                      <w:rPr>
                        <w:rFonts w:ascii="Arial" w:hAnsi="Arial" w:cs="Arial"/>
                        <w:sz w:val="20"/>
                        <w:szCs w:val="20"/>
                      </w:rPr>
                      <w:t>*</w:t>
                    </w:r>
                    <w:r w:rsidRPr="008414DC">
                      <w:rPr>
                        <w:rFonts w:ascii="Arial" w:hAnsi="Arial" w:cs="Arial"/>
                        <w:sz w:val="20"/>
                        <w:szCs w:val="20"/>
                      </w:rPr>
                      <w:t>innenausbildung</w:t>
                    </w:r>
                    <w:r>
                      <w:rPr>
                        <w:rFonts w:ascii="Arial" w:hAnsi="Arial" w:cs="Arial"/>
                        <w:sz w:val="20"/>
                        <w:szCs w:val="20"/>
                      </w:rPr>
                      <w:t>, SP3&amp;4-2</w:t>
                    </w:r>
                    <w:r w:rsidR="00B2062C">
                      <w:rPr>
                        <w:rFonts w:ascii="Arial" w:hAnsi="Arial" w:cs="Arial"/>
                        <w:sz w:val="20"/>
                        <w:szCs w:val="20"/>
                      </w:rPr>
                      <w:t>8</w:t>
                    </w:r>
                  </w:p>
                  <w:p w14:paraId="4C6A20E5" w14:textId="77777777" w:rsidR="007F7011" w:rsidRDefault="007F7011" w:rsidP="00A663A2">
                    <w:pPr>
                      <w:jc w:val="center"/>
                      <w:rPr>
                        <w:rFonts w:ascii="Arial" w:hAnsi="Arial" w:cs="Arial"/>
                        <w:sz w:val="20"/>
                        <w:szCs w:val="20"/>
                      </w:rPr>
                    </w:pPr>
                    <w:r w:rsidRPr="008414DC">
                      <w:rPr>
                        <w:rFonts w:ascii="Arial" w:hAnsi="Arial" w:cs="Arial"/>
                        <w:sz w:val="20"/>
                        <w:szCs w:val="20"/>
                      </w:rPr>
                      <w:t>a</w:t>
                    </w:r>
                    <w:r>
                      <w:rPr>
                        <w:rFonts w:ascii="Arial" w:hAnsi="Arial" w:cs="Arial"/>
                        <w:sz w:val="20"/>
                        <w:szCs w:val="20"/>
                      </w:rPr>
                      <w:t>m Edith-Stein-Berufskolleg (2022/2023)</w:t>
                    </w:r>
                  </w:p>
                  <w:p w14:paraId="1E7CC9FC" w14:textId="77777777" w:rsidR="007F7011" w:rsidRPr="0030033D" w:rsidRDefault="007F7011" w:rsidP="00A663A2">
                    <w:pPr>
                      <w:jc w:val="center"/>
                      <w:rPr>
                        <w:sz w:val="28"/>
                        <w:szCs w:val="28"/>
                      </w:rPr>
                    </w:pPr>
                    <w:r>
                      <w:rPr>
                        <w:rFonts w:ascii="Arial" w:hAnsi="Arial" w:cs="Arial"/>
                        <w:sz w:val="20"/>
                        <w:szCs w:val="20"/>
                      </w:rPr>
                      <w:t>)</w:t>
                    </w:r>
                    <w:r w:rsidRPr="008414DC">
                      <w:rPr>
                        <w:rFonts w:ascii="Arial" w:hAnsi="Arial" w:cs="Arial"/>
                        <w:sz w:val="20"/>
                        <w:szCs w:val="20"/>
                      </w:rPr>
                      <w:t>)</w:t>
                    </w:r>
                    <w:r>
                      <w:rPr>
                        <w:sz w:val="28"/>
                        <w:szCs w:val="28"/>
                      </w:rPr>
                      <w:br/>
                    </w:r>
                  </w:p>
                </w:txbxContent>
              </v:textbox>
              <w10:wrap type="square" anchorx="page"/>
            </v:shape>
          </w:pict>
        </mc:Fallback>
      </mc:AlternateContent>
    </w:r>
    <w:r>
      <w:rPr>
        <w:noProof/>
      </w:rPr>
      <w:drawing>
        <wp:anchor distT="0" distB="0" distL="114300" distR="114300" simplePos="0" relativeHeight="251693056" behindDoc="1" locked="0" layoutInCell="1" allowOverlap="1" wp14:anchorId="39A2B58F" wp14:editId="321C06C4">
          <wp:simplePos x="0" y="0"/>
          <wp:positionH relativeFrom="margin">
            <wp:align>left</wp:align>
          </wp:positionH>
          <wp:positionV relativeFrom="paragraph">
            <wp:posOffset>39205</wp:posOffset>
          </wp:positionV>
          <wp:extent cx="659765" cy="737235"/>
          <wp:effectExtent l="0" t="0" r="6985" b="5715"/>
          <wp:wrapTight wrapText="bothSides">
            <wp:wrapPolygon edited="0">
              <wp:start x="0" y="0"/>
              <wp:lineTo x="0" y="21209"/>
              <wp:lineTo x="21205" y="21209"/>
              <wp:lineTo x="21205" y="0"/>
              <wp:lineTo x="0" y="0"/>
            </wp:wrapPolygon>
          </wp:wrapTight>
          <wp:docPr id="38" name="Bild 2" descr="Bildergebnis für logo erzbistum pader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logo erzbistum paderbor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765" cy="737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70FEA" w14:textId="749AC87D" w:rsidR="007F7011" w:rsidRPr="00DA3DBA" w:rsidRDefault="007F7011" w:rsidP="00875F7E">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57E" w14:textId="77777777" w:rsidR="00B2062C" w:rsidRDefault="00B206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409ED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2443B1"/>
    <w:multiLevelType w:val="hybridMultilevel"/>
    <w:tmpl w:val="3A76409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56866"/>
    <w:multiLevelType w:val="hybridMultilevel"/>
    <w:tmpl w:val="5976951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BA0549"/>
    <w:multiLevelType w:val="hybridMultilevel"/>
    <w:tmpl w:val="6F3486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6EE4EB5"/>
    <w:multiLevelType w:val="hybridMultilevel"/>
    <w:tmpl w:val="53C64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12FCF"/>
    <w:multiLevelType w:val="hybridMultilevel"/>
    <w:tmpl w:val="8A6AA2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CDB324E"/>
    <w:multiLevelType w:val="hybridMultilevel"/>
    <w:tmpl w:val="1C261D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E712A0"/>
    <w:multiLevelType w:val="hybridMultilevel"/>
    <w:tmpl w:val="3976AFCC"/>
    <w:lvl w:ilvl="0" w:tplc="BDFC0E7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CE47DA"/>
    <w:multiLevelType w:val="hybridMultilevel"/>
    <w:tmpl w:val="38B0476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BE2B49"/>
    <w:multiLevelType w:val="hybridMultilevel"/>
    <w:tmpl w:val="B988459E"/>
    <w:lvl w:ilvl="0" w:tplc="16BC736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129BD"/>
    <w:multiLevelType w:val="hybridMultilevel"/>
    <w:tmpl w:val="1DA0EAEE"/>
    <w:lvl w:ilvl="0" w:tplc="D940FB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E51986"/>
    <w:multiLevelType w:val="hybridMultilevel"/>
    <w:tmpl w:val="E356F0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E90055"/>
    <w:multiLevelType w:val="hybridMultilevel"/>
    <w:tmpl w:val="E848D22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E4966D3"/>
    <w:multiLevelType w:val="hybridMultilevel"/>
    <w:tmpl w:val="0A9A31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84D2626"/>
    <w:multiLevelType w:val="hybridMultilevel"/>
    <w:tmpl w:val="893AEBDE"/>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0F0816"/>
    <w:multiLevelType w:val="hybridMultilevel"/>
    <w:tmpl w:val="DC14939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D0109DB"/>
    <w:multiLevelType w:val="hybridMultilevel"/>
    <w:tmpl w:val="843087AA"/>
    <w:lvl w:ilvl="0" w:tplc="36EED6C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6404A"/>
    <w:multiLevelType w:val="hybridMultilevel"/>
    <w:tmpl w:val="3CCE1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5C6D26"/>
    <w:multiLevelType w:val="hybridMultilevel"/>
    <w:tmpl w:val="4648B1D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417D247B"/>
    <w:multiLevelType w:val="hybridMultilevel"/>
    <w:tmpl w:val="6C1A9AF2"/>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493234"/>
    <w:multiLevelType w:val="hybridMultilevel"/>
    <w:tmpl w:val="4A5CFE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427544DF"/>
    <w:multiLevelType w:val="hybridMultilevel"/>
    <w:tmpl w:val="E54881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47BD6D3A"/>
    <w:multiLevelType w:val="hybridMultilevel"/>
    <w:tmpl w:val="134235F4"/>
    <w:lvl w:ilvl="0" w:tplc="BDFC0E7A">
      <w:numFmt w:val="bullet"/>
      <w:lvlText w:val="-"/>
      <w:lvlJc w:val="left"/>
      <w:pPr>
        <w:ind w:left="-2115" w:hanging="360"/>
      </w:pPr>
      <w:rPr>
        <w:rFonts w:ascii="Calibri" w:eastAsia="Calibri" w:hAnsi="Calibri" w:cs="Calibri" w:hint="default"/>
      </w:rPr>
    </w:lvl>
    <w:lvl w:ilvl="1" w:tplc="04070003">
      <w:start w:val="1"/>
      <w:numFmt w:val="bullet"/>
      <w:lvlText w:val="o"/>
      <w:lvlJc w:val="left"/>
      <w:pPr>
        <w:ind w:left="-1395" w:hanging="360"/>
      </w:pPr>
      <w:rPr>
        <w:rFonts w:ascii="Courier New" w:hAnsi="Courier New" w:cs="Courier New" w:hint="default"/>
      </w:rPr>
    </w:lvl>
    <w:lvl w:ilvl="2" w:tplc="04070005">
      <w:start w:val="1"/>
      <w:numFmt w:val="bullet"/>
      <w:lvlText w:val=""/>
      <w:lvlJc w:val="left"/>
      <w:pPr>
        <w:ind w:left="-675" w:hanging="360"/>
      </w:pPr>
      <w:rPr>
        <w:rFonts w:ascii="Wingdings" w:hAnsi="Wingdings" w:hint="default"/>
      </w:rPr>
    </w:lvl>
    <w:lvl w:ilvl="3" w:tplc="04070001">
      <w:start w:val="1"/>
      <w:numFmt w:val="bullet"/>
      <w:lvlText w:val=""/>
      <w:lvlJc w:val="left"/>
      <w:pPr>
        <w:ind w:left="45" w:hanging="360"/>
      </w:pPr>
      <w:rPr>
        <w:rFonts w:ascii="Symbol" w:hAnsi="Symbol" w:hint="default"/>
      </w:rPr>
    </w:lvl>
    <w:lvl w:ilvl="4" w:tplc="04070003">
      <w:start w:val="1"/>
      <w:numFmt w:val="bullet"/>
      <w:lvlText w:val="o"/>
      <w:lvlJc w:val="left"/>
      <w:pPr>
        <w:ind w:left="765" w:hanging="360"/>
      </w:pPr>
      <w:rPr>
        <w:rFonts w:ascii="Courier New" w:hAnsi="Courier New" w:cs="Courier New" w:hint="default"/>
      </w:rPr>
    </w:lvl>
    <w:lvl w:ilvl="5" w:tplc="04070005">
      <w:start w:val="1"/>
      <w:numFmt w:val="bullet"/>
      <w:lvlText w:val=""/>
      <w:lvlJc w:val="left"/>
      <w:pPr>
        <w:ind w:left="1485" w:hanging="360"/>
      </w:pPr>
      <w:rPr>
        <w:rFonts w:ascii="Wingdings" w:hAnsi="Wingdings" w:hint="default"/>
      </w:rPr>
    </w:lvl>
    <w:lvl w:ilvl="6" w:tplc="04070001" w:tentative="1">
      <w:start w:val="1"/>
      <w:numFmt w:val="bullet"/>
      <w:lvlText w:val=""/>
      <w:lvlJc w:val="left"/>
      <w:pPr>
        <w:ind w:left="2205" w:hanging="360"/>
      </w:pPr>
      <w:rPr>
        <w:rFonts w:ascii="Symbol" w:hAnsi="Symbol" w:hint="default"/>
      </w:rPr>
    </w:lvl>
    <w:lvl w:ilvl="7" w:tplc="04070003" w:tentative="1">
      <w:start w:val="1"/>
      <w:numFmt w:val="bullet"/>
      <w:lvlText w:val="o"/>
      <w:lvlJc w:val="left"/>
      <w:pPr>
        <w:ind w:left="2925" w:hanging="360"/>
      </w:pPr>
      <w:rPr>
        <w:rFonts w:ascii="Courier New" w:hAnsi="Courier New" w:cs="Courier New" w:hint="default"/>
      </w:rPr>
    </w:lvl>
    <w:lvl w:ilvl="8" w:tplc="04070005" w:tentative="1">
      <w:start w:val="1"/>
      <w:numFmt w:val="bullet"/>
      <w:lvlText w:val=""/>
      <w:lvlJc w:val="left"/>
      <w:pPr>
        <w:ind w:left="3645" w:hanging="360"/>
      </w:pPr>
      <w:rPr>
        <w:rFonts w:ascii="Wingdings" w:hAnsi="Wingdings" w:hint="default"/>
      </w:rPr>
    </w:lvl>
  </w:abstractNum>
  <w:abstractNum w:abstractNumId="23" w15:restartNumberingAfterBreak="0">
    <w:nsid w:val="4EFF5950"/>
    <w:multiLevelType w:val="hybridMultilevel"/>
    <w:tmpl w:val="347E4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DB1627"/>
    <w:multiLevelType w:val="hybridMultilevel"/>
    <w:tmpl w:val="03263C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5790772E"/>
    <w:multiLevelType w:val="hybridMultilevel"/>
    <w:tmpl w:val="5D0E7FC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7B6215A"/>
    <w:multiLevelType w:val="hybridMultilevel"/>
    <w:tmpl w:val="E356F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3D5678"/>
    <w:multiLevelType w:val="hybridMultilevel"/>
    <w:tmpl w:val="FD4AA58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0C624E"/>
    <w:multiLevelType w:val="hybridMultilevel"/>
    <w:tmpl w:val="4D5A071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8CB04D1"/>
    <w:multiLevelType w:val="hybridMultilevel"/>
    <w:tmpl w:val="FF423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2D35FA"/>
    <w:multiLevelType w:val="hybridMultilevel"/>
    <w:tmpl w:val="8C44A666"/>
    <w:lvl w:ilvl="0" w:tplc="0409000F">
      <w:start w:val="1"/>
      <w:numFmt w:val="decimal"/>
      <w:lvlText w:val="%1."/>
      <w:lvlJc w:val="left"/>
      <w:pPr>
        <w:ind w:left="360" w:hanging="360"/>
      </w:pPr>
    </w:lvl>
    <w:lvl w:ilvl="1" w:tplc="F3965D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1B44B35"/>
    <w:multiLevelType w:val="hybridMultilevel"/>
    <w:tmpl w:val="78C0C854"/>
    <w:lvl w:ilvl="0" w:tplc="BDFC0E7A">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1F0612A"/>
    <w:multiLevelType w:val="hybridMultilevel"/>
    <w:tmpl w:val="FF0CFC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43E41B9"/>
    <w:multiLevelType w:val="hybridMultilevel"/>
    <w:tmpl w:val="B50C3B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757A28FC"/>
    <w:multiLevelType w:val="hybridMultilevel"/>
    <w:tmpl w:val="31EC9990"/>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206BD9"/>
    <w:multiLevelType w:val="hybridMultilevel"/>
    <w:tmpl w:val="5866B36C"/>
    <w:lvl w:ilvl="0" w:tplc="BDFC0E7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7771F2"/>
    <w:multiLevelType w:val="hybridMultilevel"/>
    <w:tmpl w:val="FAE8468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7" w15:restartNumberingAfterBreak="0">
    <w:nsid w:val="7EB11081"/>
    <w:multiLevelType w:val="hybridMultilevel"/>
    <w:tmpl w:val="4C10542C"/>
    <w:lvl w:ilvl="0" w:tplc="16BC736E">
      <w:numFmt w:val="bullet"/>
      <w:lvlText w:val="-"/>
      <w:lvlJc w:val="left"/>
      <w:pPr>
        <w:ind w:left="360" w:hanging="360"/>
      </w:pPr>
      <w:rPr>
        <w:rFonts w:ascii="Times New Roman" w:eastAsia="Times New Roman" w:hAnsi="Times New Roman" w:cs="Times New Roman" w:hint="default"/>
      </w:rPr>
    </w:lvl>
    <w:lvl w:ilvl="1" w:tplc="717AE050">
      <w:numFmt w:val="bullet"/>
      <w:lvlText w:val="•"/>
      <w:lvlJc w:val="left"/>
      <w:pPr>
        <w:ind w:left="1080" w:hanging="360"/>
      </w:pPr>
      <w:rPr>
        <w:rFonts w:ascii="Calibri" w:eastAsia="Times New Roman" w:hAnsi="Calibri" w:cs="Calibri"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3"/>
  </w:num>
  <w:num w:numId="4">
    <w:abstractNumId w:val="15"/>
  </w:num>
  <w:num w:numId="5">
    <w:abstractNumId w:val="24"/>
  </w:num>
  <w:num w:numId="6">
    <w:abstractNumId w:val="20"/>
  </w:num>
  <w:num w:numId="7">
    <w:abstractNumId w:val="25"/>
  </w:num>
  <w:num w:numId="8">
    <w:abstractNumId w:val="32"/>
  </w:num>
  <w:num w:numId="9">
    <w:abstractNumId w:val="21"/>
  </w:num>
  <w:num w:numId="10">
    <w:abstractNumId w:val="13"/>
  </w:num>
  <w:num w:numId="11">
    <w:abstractNumId w:val="3"/>
  </w:num>
  <w:num w:numId="12">
    <w:abstractNumId w:val="5"/>
  </w:num>
  <w:num w:numId="13">
    <w:abstractNumId w:val="12"/>
  </w:num>
  <w:num w:numId="14">
    <w:abstractNumId w:val="36"/>
  </w:num>
  <w:num w:numId="15">
    <w:abstractNumId w:val="37"/>
  </w:num>
  <w:num w:numId="16">
    <w:abstractNumId w:val="4"/>
  </w:num>
  <w:num w:numId="17">
    <w:abstractNumId w:val="17"/>
  </w:num>
  <w:num w:numId="18">
    <w:abstractNumId w:val="9"/>
  </w:num>
  <w:num w:numId="19">
    <w:abstractNumId w:val="18"/>
  </w:num>
  <w:num w:numId="20">
    <w:abstractNumId w:val="31"/>
  </w:num>
  <w:num w:numId="21">
    <w:abstractNumId w:val="22"/>
  </w:num>
  <w:num w:numId="22">
    <w:abstractNumId w:val="34"/>
  </w:num>
  <w:num w:numId="23">
    <w:abstractNumId w:val="1"/>
  </w:num>
  <w:num w:numId="24">
    <w:abstractNumId w:val="14"/>
  </w:num>
  <w:num w:numId="25">
    <w:abstractNumId w:val="35"/>
  </w:num>
  <w:num w:numId="26">
    <w:abstractNumId w:val="19"/>
  </w:num>
  <w:num w:numId="27">
    <w:abstractNumId w:val="11"/>
  </w:num>
  <w:num w:numId="28">
    <w:abstractNumId w:val="29"/>
  </w:num>
  <w:num w:numId="29">
    <w:abstractNumId w:val="2"/>
  </w:num>
  <w:num w:numId="30">
    <w:abstractNumId w:val="8"/>
  </w:num>
  <w:num w:numId="31">
    <w:abstractNumId w:val="26"/>
  </w:num>
  <w:num w:numId="32">
    <w:abstractNumId w:val="10"/>
  </w:num>
  <w:num w:numId="33">
    <w:abstractNumId w:val="27"/>
  </w:num>
  <w:num w:numId="34">
    <w:abstractNumId w:val="23"/>
  </w:num>
  <w:num w:numId="35">
    <w:abstractNumId w:val="30"/>
  </w:num>
  <w:num w:numId="36">
    <w:abstractNumId w:val="16"/>
  </w:num>
  <w:num w:numId="37">
    <w:abstractNumId w:val="7"/>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CA"/>
    <w:rsid w:val="00000239"/>
    <w:rsid w:val="00011CD3"/>
    <w:rsid w:val="000126E8"/>
    <w:rsid w:val="00030D24"/>
    <w:rsid w:val="00036A1A"/>
    <w:rsid w:val="00040414"/>
    <w:rsid w:val="00043DED"/>
    <w:rsid w:val="00053416"/>
    <w:rsid w:val="000547E6"/>
    <w:rsid w:val="00054864"/>
    <w:rsid w:val="00056F21"/>
    <w:rsid w:val="000625DC"/>
    <w:rsid w:val="0006642C"/>
    <w:rsid w:val="00067AEE"/>
    <w:rsid w:val="000723F5"/>
    <w:rsid w:val="000729F9"/>
    <w:rsid w:val="0007348F"/>
    <w:rsid w:val="00087788"/>
    <w:rsid w:val="00091BAF"/>
    <w:rsid w:val="0009344A"/>
    <w:rsid w:val="000960D5"/>
    <w:rsid w:val="000A6BBC"/>
    <w:rsid w:val="000A77CE"/>
    <w:rsid w:val="000A7876"/>
    <w:rsid w:val="000C6887"/>
    <w:rsid w:val="000F2A7F"/>
    <w:rsid w:val="001042D9"/>
    <w:rsid w:val="00110C99"/>
    <w:rsid w:val="001134E8"/>
    <w:rsid w:val="00117A7B"/>
    <w:rsid w:val="00117B18"/>
    <w:rsid w:val="00134413"/>
    <w:rsid w:val="00137267"/>
    <w:rsid w:val="0014532F"/>
    <w:rsid w:val="00150F3D"/>
    <w:rsid w:val="001516F2"/>
    <w:rsid w:val="00151F70"/>
    <w:rsid w:val="0016053D"/>
    <w:rsid w:val="00162434"/>
    <w:rsid w:val="00162C3B"/>
    <w:rsid w:val="00171E09"/>
    <w:rsid w:val="001814BB"/>
    <w:rsid w:val="00185FDA"/>
    <w:rsid w:val="00187128"/>
    <w:rsid w:val="00192688"/>
    <w:rsid w:val="001938FD"/>
    <w:rsid w:val="00195F4C"/>
    <w:rsid w:val="001A583A"/>
    <w:rsid w:val="001C1C36"/>
    <w:rsid w:val="001C2448"/>
    <w:rsid w:val="001C4FB6"/>
    <w:rsid w:val="001D0BB8"/>
    <w:rsid w:val="001D14D8"/>
    <w:rsid w:val="001D4183"/>
    <w:rsid w:val="001D58F0"/>
    <w:rsid w:val="001D78C9"/>
    <w:rsid w:val="001E26F7"/>
    <w:rsid w:val="001F20EB"/>
    <w:rsid w:val="001F4381"/>
    <w:rsid w:val="0020018B"/>
    <w:rsid w:val="00210C49"/>
    <w:rsid w:val="002215EC"/>
    <w:rsid w:val="002225AB"/>
    <w:rsid w:val="002228BE"/>
    <w:rsid w:val="00224A7C"/>
    <w:rsid w:val="00224C40"/>
    <w:rsid w:val="0023156B"/>
    <w:rsid w:val="002335C5"/>
    <w:rsid w:val="0024185D"/>
    <w:rsid w:val="00254260"/>
    <w:rsid w:val="00254786"/>
    <w:rsid w:val="002619F5"/>
    <w:rsid w:val="00261C0A"/>
    <w:rsid w:val="00271909"/>
    <w:rsid w:val="00290144"/>
    <w:rsid w:val="00291ED4"/>
    <w:rsid w:val="002947BC"/>
    <w:rsid w:val="002954DB"/>
    <w:rsid w:val="002A5090"/>
    <w:rsid w:val="002B202C"/>
    <w:rsid w:val="002B3059"/>
    <w:rsid w:val="002B36EF"/>
    <w:rsid w:val="002C596D"/>
    <w:rsid w:val="002D284B"/>
    <w:rsid w:val="002D598D"/>
    <w:rsid w:val="002E4B4B"/>
    <w:rsid w:val="0030159F"/>
    <w:rsid w:val="00311755"/>
    <w:rsid w:val="00312B2B"/>
    <w:rsid w:val="00322420"/>
    <w:rsid w:val="00322C3E"/>
    <w:rsid w:val="00333185"/>
    <w:rsid w:val="00333E95"/>
    <w:rsid w:val="00334982"/>
    <w:rsid w:val="00334BB2"/>
    <w:rsid w:val="003422D1"/>
    <w:rsid w:val="00380F30"/>
    <w:rsid w:val="00383020"/>
    <w:rsid w:val="00383D3A"/>
    <w:rsid w:val="00393054"/>
    <w:rsid w:val="003A24D7"/>
    <w:rsid w:val="003A568F"/>
    <w:rsid w:val="003A7591"/>
    <w:rsid w:val="003B38ED"/>
    <w:rsid w:val="003B669C"/>
    <w:rsid w:val="003E1AC1"/>
    <w:rsid w:val="003E4677"/>
    <w:rsid w:val="003F6388"/>
    <w:rsid w:val="0040057A"/>
    <w:rsid w:val="0040113B"/>
    <w:rsid w:val="00405CD3"/>
    <w:rsid w:val="00407853"/>
    <w:rsid w:val="00412A58"/>
    <w:rsid w:val="00424B38"/>
    <w:rsid w:val="0042606D"/>
    <w:rsid w:val="0043500D"/>
    <w:rsid w:val="0043521C"/>
    <w:rsid w:val="00440F0F"/>
    <w:rsid w:val="0044404A"/>
    <w:rsid w:val="00444C15"/>
    <w:rsid w:val="00451C76"/>
    <w:rsid w:val="004527D6"/>
    <w:rsid w:val="0045366F"/>
    <w:rsid w:val="004558AC"/>
    <w:rsid w:val="0046096B"/>
    <w:rsid w:val="0046195F"/>
    <w:rsid w:val="004620CF"/>
    <w:rsid w:val="00463B0A"/>
    <w:rsid w:val="00472985"/>
    <w:rsid w:val="004763A2"/>
    <w:rsid w:val="00483EA5"/>
    <w:rsid w:val="00484394"/>
    <w:rsid w:val="004861C3"/>
    <w:rsid w:val="00490DCF"/>
    <w:rsid w:val="004954A2"/>
    <w:rsid w:val="004A0FE9"/>
    <w:rsid w:val="004B3338"/>
    <w:rsid w:val="004B37CF"/>
    <w:rsid w:val="004B3EE9"/>
    <w:rsid w:val="004C0B4E"/>
    <w:rsid w:val="004C0B87"/>
    <w:rsid w:val="004C26A7"/>
    <w:rsid w:val="004C2880"/>
    <w:rsid w:val="004C4EE8"/>
    <w:rsid w:val="004C6279"/>
    <w:rsid w:val="004D1A96"/>
    <w:rsid w:val="004D6CB2"/>
    <w:rsid w:val="004E1CE6"/>
    <w:rsid w:val="004E63BC"/>
    <w:rsid w:val="004E6BF7"/>
    <w:rsid w:val="004E73F5"/>
    <w:rsid w:val="004F2198"/>
    <w:rsid w:val="004F2DED"/>
    <w:rsid w:val="004F5F9F"/>
    <w:rsid w:val="004F7F1E"/>
    <w:rsid w:val="00511CE5"/>
    <w:rsid w:val="00514D83"/>
    <w:rsid w:val="00514E53"/>
    <w:rsid w:val="00517E16"/>
    <w:rsid w:val="0052203C"/>
    <w:rsid w:val="00523C7A"/>
    <w:rsid w:val="005240A5"/>
    <w:rsid w:val="005249B3"/>
    <w:rsid w:val="00524E4F"/>
    <w:rsid w:val="0052671A"/>
    <w:rsid w:val="005272FC"/>
    <w:rsid w:val="005307CC"/>
    <w:rsid w:val="00532D89"/>
    <w:rsid w:val="00536C8C"/>
    <w:rsid w:val="00540EED"/>
    <w:rsid w:val="00546800"/>
    <w:rsid w:val="005511B3"/>
    <w:rsid w:val="00551616"/>
    <w:rsid w:val="00556642"/>
    <w:rsid w:val="00556A3D"/>
    <w:rsid w:val="0056525C"/>
    <w:rsid w:val="005736F3"/>
    <w:rsid w:val="005765EC"/>
    <w:rsid w:val="00591AE0"/>
    <w:rsid w:val="00593635"/>
    <w:rsid w:val="0059604E"/>
    <w:rsid w:val="0059762F"/>
    <w:rsid w:val="00597D0B"/>
    <w:rsid w:val="005A0719"/>
    <w:rsid w:val="005A3189"/>
    <w:rsid w:val="005B1E09"/>
    <w:rsid w:val="005B35AF"/>
    <w:rsid w:val="005C5AD7"/>
    <w:rsid w:val="005E1316"/>
    <w:rsid w:val="005E140C"/>
    <w:rsid w:val="005E3541"/>
    <w:rsid w:val="005E77D4"/>
    <w:rsid w:val="005E7E25"/>
    <w:rsid w:val="005F52A1"/>
    <w:rsid w:val="006102EE"/>
    <w:rsid w:val="00622804"/>
    <w:rsid w:val="006271BC"/>
    <w:rsid w:val="00635DFF"/>
    <w:rsid w:val="00642907"/>
    <w:rsid w:val="00645371"/>
    <w:rsid w:val="0065140A"/>
    <w:rsid w:val="006541BE"/>
    <w:rsid w:val="00663D01"/>
    <w:rsid w:val="00664F93"/>
    <w:rsid w:val="00665E8D"/>
    <w:rsid w:val="006708DF"/>
    <w:rsid w:val="0068318B"/>
    <w:rsid w:val="00685B25"/>
    <w:rsid w:val="00686149"/>
    <w:rsid w:val="00687015"/>
    <w:rsid w:val="00695D8E"/>
    <w:rsid w:val="006970E8"/>
    <w:rsid w:val="006A048E"/>
    <w:rsid w:val="006A239E"/>
    <w:rsid w:val="006A3B5A"/>
    <w:rsid w:val="006A3C83"/>
    <w:rsid w:val="006C108F"/>
    <w:rsid w:val="006C1647"/>
    <w:rsid w:val="006D2808"/>
    <w:rsid w:val="006D6893"/>
    <w:rsid w:val="006D78B9"/>
    <w:rsid w:val="006E067F"/>
    <w:rsid w:val="006E4221"/>
    <w:rsid w:val="006E4E78"/>
    <w:rsid w:val="006F134E"/>
    <w:rsid w:val="006F5247"/>
    <w:rsid w:val="006F673A"/>
    <w:rsid w:val="006F754F"/>
    <w:rsid w:val="007035C4"/>
    <w:rsid w:val="00703D7F"/>
    <w:rsid w:val="00706004"/>
    <w:rsid w:val="0071196B"/>
    <w:rsid w:val="00715547"/>
    <w:rsid w:val="0072345B"/>
    <w:rsid w:val="00727401"/>
    <w:rsid w:val="00727420"/>
    <w:rsid w:val="007331A0"/>
    <w:rsid w:val="00734E0E"/>
    <w:rsid w:val="00744FC9"/>
    <w:rsid w:val="0075076E"/>
    <w:rsid w:val="00755269"/>
    <w:rsid w:val="00757929"/>
    <w:rsid w:val="00774BA4"/>
    <w:rsid w:val="00777DD4"/>
    <w:rsid w:val="00782972"/>
    <w:rsid w:val="007911D1"/>
    <w:rsid w:val="007925FF"/>
    <w:rsid w:val="007A375C"/>
    <w:rsid w:val="007B2DA1"/>
    <w:rsid w:val="007B5A22"/>
    <w:rsid w:val="007B5DB3"/>
    <w:rsid w:val="007C0584"/>
    <w:rsid w:val="007C08B0"/>
    <w:rsid w:val="007C0FD5"/>
    <w:rsid w:val="007D1005"/>
    <w:rsid w:val="007D1FD9"/>
    <w:rsid w:val="007E44CA"/>
    <w:rsid w:val="007F4418"/>
    <w:rsid w:val="007F7011"/>
    <w:rsid w:val="007F768C"/>
    <w:rsid w:val="00804B6A"/>
    <w:rsid w:val="008115FF"/>
    <w:rsid w:val="00830043"/>
    <w:rsid w:val="00832C6B"/>
    <w:rsid w:val="0083659D"/>
    <w:rsid w:val="00841CBE"/>
    <w:rsid w:val="00842B3E"/>
    <w:rsid w:val="008452C1"/>
    <w:rsid w:val="00850950"/>
    <w:rsid w:val="0085314B"/>
    <w:rsid w:val="00855AD3"/>
    <w:rsid w:val="00861366"/>
    <w:rsid w:val="00864F35"/>
    <w:rsid w:val="00865F34"/>
    <w:rsid w:val="00874674"/>
    <w:rsid w:val="00875F7E"/>
    <w:rsid w:val="008772DE"/>
    <w:rsid w:val="00883950"/>
    <w:rsid w:val="00886012"/>
    <w:rsid w:val="00890C13"/>
    <w:rsid w:val="0089288D"/>
    <w:rsid w:val="0089722E"/>
    <w:rsid w:val="00897949"/>
    <w:rsid w:val="00897BDD"/>
    <w:rsid w:val="008B1618"/>
    <w:rsid w:val="008B1A29"/>
    <w:rsid w:val="008B3C97"/>
    <w:rsid w:val="008B40EF"/>
    <w:rsid w:val="008B5B2B"/>
    <w:rsid w:val="008B760A"/>
    <w:rsid w:val="008C2340"/>
    <w:rsid w:val="008D7D76"/>
    <w:rsid w:val="008E0443"/>
    <w:rsid w:val="008E17BA"/>
    <w:rsid w:val="008F1343"/>
    <w:rsid w:val="008F2496"/>
    <w:rsid w:val="008F3B7F"/>
    <w:rsid w:val="008F7B05"/>
    <w:rsid w:val="008F7C42"/>
    <w:rsid w:val="0090162C"/>
    <w:rsid w:val="009058FD"/>
    <w:rsid w:val="00905E54"/>
    <w:rsid w:val="00906A9A"/>
    <w:rsid w:val="00911133"/>
    <w:rsid w:val="00927CA2"/>
    <w:rsid w:val="00933066"/>
    <w:rsid w:val="009353F9"/>
    <w:rsid w:val="009409AE"/>
    <w:rsid w:val="009446CB"/>
    <w:rsid w:val="0094523F"/>
    <w:rsid w:val="00950EAF"/>
    <w:rsid w:val="00957137"/>
    <w:rsid w:val="009678F4"/>
    <w:rsid w:val="0097581D"/>
    <w:rsid w:val="00980B65"/>
    <w:rsid w:val="00980DFA"/>
    <w:rsid w:val="00985E53"/>
    <w:rsid w:val="0099368B"/>
    <w:rsid w:val="009A29D2"/>
    <w:rsid w:val="009A30CD"/>
    <w:rsid w:val="009A5074"/>
    <w:rsid w:val="009A6CDD"/>
    <w:rsid w:val="009C09A8"/>
    <w:rsid w:val="009C153B"/>
    <w:rsid w:val="009C47B9"/>
    <w:rsid w:val="009C7A17"/>
    <w:rsid w:val="009D0527"/>
    <w:rsid w:val="009D080F"/>
    <w:rsid w:val="009E3032"/>
    <w:rsid w:val="009F1095"/>
    <w:rsid w:val="009F3D94"/>
    <w:rsid w:val="009F6FEC"/>
    <w:rsid w:val="00A24C35"/>
    <w:rsid w:val="00A3106B"/>
    <w:rsid w:val="00A403C8"/>
    <w:rsid w:val="00A43E37"/>
    <w:rsid w:val="00A4772E"/>
    <w:rsid w:val="00A551EE"/>
    <w:rsid w:val="00A57D04"/>
    <w:rsid w:val="00A663A2"/>
    <w:rsid w:val="00A66B3C"/>
    <w:rsid w:val="00A734A5"/>
    <w:rsid w:val="00A74F16"/>
    <w:rsid w:val="00A76593"/>
    <w:rsid w:val="00A83B19"/>
    <w:rsid w:val="00A850BD"/>
    <w:rsid w:val="00A90D48"/>
    <w:rsid w:val="00A95EE0"/>
    <w:rsid w:val="00AA26A9"/>
    <w:rsid w:val="00AA27DC"/>
    <w:rsid w:val="00AA6D02"/>
    <w:rsid w:val="00AA70C5"/>
    <w:rsid w:val="00AA759D"/>
    <w:rsid w:val="00AC54EF"/>
    <w:rsid w:val="00AD4187"/>
    <w:rsid w:val="00AD4E91"/>
    <w:rsid w:val="00AD600A"/>
    <w:rsid w:val="00AD71A8"/>
    <w:rsid w:val="00AD7FFB"/>
    <w:rsid w:val="00AE2155"/>
    <w:rsid w:val="00AE4CB2"/>
    <w:rsid w:val="00AF25F3"/>
    <w:rsid w:val="00AF6947"/>
    <w:rsid w:val="00B022B3"/>
    <w:rsid w:val="00B02D06"/>
    <w:rsid w:val="00B1341D"/>
    <w:rsid w:val="00B1712A"/>
    <w:rsid w:val="00B2062C"/>
    <w:rsid w:val="00B217C1"/>
    <w:rsid w:val="00B246B3"/>
    <w:rsid w:val="00B348D5"/>
    <w:rsid w:val="00B371AD"/>
    <w:rsid w:val="00B4503F"/>
    <w:rsid w:val="00B45245"/>
    <w:rsid w:val="00B51D81"/>
    <w:rsid w:val="00B55E47"/>
    <w:rsid w:val="00B56603"/>
    <w:rsid w:val="00B600E5"/>
    <w:rsid w:val="00B60ABF"/>
    <w:rsid w:val="00B65855"/>
    <w:rsid w:val="00B66645"/>
    <w:rsid w:val="00B707CF"/>
    <w:rsid w:val="00B772FD"/>
    <w:rsid w:val="00B84E05"/>
    <w:rsid w:val="00BA1CF3"/>
    <w:rsid w:val="00BA1D22"/>
    <w:rsid w:val="00BA2DEE"/>
    <w:rsid w:val="00BA4B8B"/>
    <w:rsid w:val="00BA4FCD"/>
    <w:rsid w:val="00BA6456"/>
    <w:rsid w:val="00BB13FE"/>
    <w:rsid w:val="00BB232E"/>
    <w:rsid w:val="00BB34A7"/>
    <w:rsid w:val="00BB4290"/>
    <w:rsid w:val="00BC3586"/>
    <w:rsid w:val="00BC5E7C"/>
    <w:rsid w:val="00BC6468"/>
    <w:rsid w:val="00BD57DD"/>
    <w:rsid w:val="00BE1C42"/>
    <w:rsid w:val="00BE281A"/>
    <w:rsid w:val="00BE4E32"/>
    <w:rsid w:val="00BE7CCC"/>
    <w:rsid w:val="00BF6360"/>
    <w:rsid w:val="00C06493"/>
    <w:rsid w:val="00C15910"/>
    <w:rsid w:val="00C15D38"/>
    <w:rsid w:val="00C33628"/>
    <w:rsid w:val="00C45A2D"/>
    <w:rsid w:val="00C46D2F"/>
    <w:rsid w:val="00C50E2A"/>
    <w:rsid w:val="00C520A6"/>
    <w:rsid w:val="00C555D0"/>
    <w:rsid w:val="00C57648"/>
    <w:rsid w:val="00C61144"/>
    <w:rsid w:val="00C67A03"/>
    <w:rsid w:val="00C71F82"/>
    <w:rsid w:val="00C800E1"/>
    <w:rsid w:val="00C810A6"/>
    <w:rsid w:val="00C861CE"/>
    <w:rsid w:val="00C911CF"/>
    <w:rsid w:val="00CA3A10"/>
    <w:rsid w:val="00CA41E1"/>
    <w:rsid w:val="00CB0707"/>
    <w:rsid w:val="00CB2BCF"/>
    <w:rsid w:val="00CB64DE"/>
    <w:rsid w:val="00CC3AB8"/>
    <w:rsid w:val="00CC7DE4"/>
    <w:rsid w:val="00CD5863"/>
    <w:rsid w:val="00CE0296"/>
    <w:rsid w:val="00CE08D1"/>
    <w:rsid w:val="00CE169C"/>
    <w:rsid w:val="00CE59CA"/>
    <w:rsid w:val="00CE5B04"/>
    <w:rsid w:val="00CF7E21"/>
    <w:rsid w:val="00D005FC"/>
    <w:rsid w:val="00D02A8D"/>
    <w:rsid w:val="00D0367F"/>
    <w:rsid w:val="00D12164"/>
    <w:rsid w:val="00D176C7"/>
    <w:rsid w:val="00D17BEF"/>
    <w:rsid w:val="00D2016A"/>
    <w:rsid w:val="00D22BF8"/>
    <w:rsid w:val="00D22C92"/>
    <w:rsid w:val="00D22D8B"/>
    <w:rsid w:val="00D23436"/>
    <w:rsid w:val="00D262B9"/>
    <w:rsid w:val="00D30BD9"/>
    <w:rsid w:val="00D549E0"/>
    <w:rsid w:val="00D54B2B"/>
    <w:rsid w:val="00D6139D"/>
    <w:rsid w:val="00D67136"/>
    <w:rsid w:val="00D71876"/>
    <w:rsid w:val="00D725A7"/>
    <w:rsid w:val="00D75BA3"/>
    <w:rsid w:val="00D80F41"/>
    <w:rsid w:val="00D82C1E"/>
    <w:rsid w:val="00D84D25"/>
    <w:rsid w:val="00D85317"/>
    <w:rsid w:val="00D866A5"/>
    <w:rsid w:val="00D90186"/>
    <w:rsid w:val="00D9170E"/>
    <w:rsid w:val="00DA0A76"/>
    <w:rsid w:val="00DA0C08"/>
    <w:rsid w:val="00DA3DBA"/>
    <w:rsid w:val="00DA4268"/>
    <w:rsid w:val="00DA79CB"/>
    <w:rsid w:val="00DB04AD"/>
    <w:rsid w:val="00DB587B"/>
    <w:rsid w:val="00DC6538"/>
    <w:rsid w:val="00DC77EB"/>
    <w:rsid w:val="00DD4286"/>
    <w:rsid w:val="00DE44A9"/>
    <w:rsid w:val="00DE54FB"/>
    <w:rsid w:val="00DE68BF"/>
    <w:rsid w:val="00DE75FD"/>
    <w:rsid w:val="00E02982"/>
    <w:rsid w:val="00E076CB"/>
    <w:rsid w:val="00E1397F"/>
    <w:rsid w:val="00E20C36"/>
    <w:rsid w:val="00E23A58"/>
    <w:rsid w:val="00E36C6E"/>
    <w:rsid w:val="00E37365"/>
    <w:rsid w:val="00E44715"/>
    <w:rsid w:val="00E474D8"/>
    <w:rsid w:val="00E476BA"/>
    <w:rsid w:val="00E57E16"/>
    <w:rsid w:val="00E70AEF"/>
    <w:rsid w:val="00E71A60"/>
    <w:rsid w:val="00E72D16"/>
    <w:rsid w:val="00E73873"/>
    <w:rsid w:val="00E74DC3"/>
    <w:rsid w:val="00E7686E"/>
    <w:rsid w:val="00E850CF"/>
    <w:rsid w:val="00E86DA0"/>
    <w:rsid w:val="00E92F18"/>
    <w:rsid w:val="00E96322"/>
    <w:rsid w:val="00E96837"/>
    <w:rsid w:val="00E972D3"/>
    <w:rsid w:val="00EA2618"/>
    <w:rsid w:val="00EA5E63"/>
    <w:rsid w:val="00EB300E"/>
    <w:rsid w:val="00EB6447"/>
    <w:rsid w:val="00EC1FCB"/>
    <w:rsid w:val="00EC4B0D"/>
    <w:rsid w:val="00ED01E4"/>
    <w:rsid w:val="00ED1A99"/>
    <w:rsid w:val="00ED45A0"/>
    <w:rsid w:val="00ED619F"/>
    <w:rsid w:val="00EE5E1A"/>
    <w:rsid w:val="00EF06BC"/>
    <w:rsid w:val="00F037E4"/>
    <w:rsid w:val="00F0540B"/>
    <w:rsid w:val="00F14176"/>
    <w:rsid w:val="00F20CE6"/>
    <w:rsid w:val="00F21828"/>
    <w:rsid w:val="00F442BB"/>
    <w:rsid w:val="00F46F60"/>
    <w:rsid w:val="00F5476C"/>
    <w:rsid w:val="00F60D7C"/>
    <w:rsid w:val="00F62391"/>
    <w:rsid w:val="00F62A10"/>
    <w:rsid w:val="00F63E1F"/>
    <w:rsid w:val="00F63F41"/>
    <w:rsid w:val="00F6610B"/>
    <w:rsid w:val="00F742C8"/>
    <w:rsid w:val="00F75BE6"/>
    <w:rsid w:val="00F7710F"/>
    <w:rsid w:val="00F77479"/>
    <w:rsid w:val="00F856AF"/>
    <w:rsid w:val="00F86BD0"/>
    <w:rsid w:val="00F91163"/>
    <w:rsid w:val="00FA1E3E"/>
    <w:rsid w:val="00FB1BE4"/>
    <w:rsid w:val="00FB2814"/>
    <w:rsid w:val="00FB2F0D"/>
    <w:rsid w:val="00FC15DE"/>
    <w:rsid w:val="00FC28E4"/>
    <w:rsid w:val="00FC4695"/>
    <w:rsid w:val="00FC5269"/>
    <w:rsid w:val="00FD3DB3"/>
    <w:rsid w:val="00FD557E"/>
    <w:rsid w:val="00FE16D3"/>
    <w:rsid w:val="00FF27A4"/>
    <w:rsid w:val="00FF422F"/>
    <w:rsid w:val="00FF545A"/>
    <w:rsid w:val="01CBE278"/>
    <w:rsid w:val="210BA9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FFE8"/>
  <w15:docId w15:val="{F17E172F-F7A7-4669-A9F3-F0DAEADA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9CA"/>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59762F"/>
    <w:pPr>
      <w:keepNext/>
      <w:keepLines/>
      <w:spacing w:before="240" w:after="0"/>
      <w:outlineLvl w:val="0"/>
    </w:pPr>
    <w:rPr>
      <w:rFonts w:asciiTheme="minorHAnsi" w:eastAsiaTheme="majorEastAsia" w:hAnsiTheme="minorHAnsi" w:cstheme="majorBidi"/>
      <w:b/>
      <w:color w:val="943634"/>
      <w:sz w:val="40"/>
      <w:szCs w:val="32"/>
    </w:rPr>
  </w:style>
  <w:style w:type="paragraph" w:styleId="berschrift2">
    <w:name w:val="heading 2"/>
    <w:basedOn w:val="Standard"/>
    <w:next w:val="Standard"/>
    <w:link w:val="berschrift2Zchn"/>
    <w:uiPriority w:val="9"/>
    <w:unhideWhenUsed/>
    <w:qFormat/>
    <w:rsid w:val="00DD4286"/>
    <w:pPr>
      <w:keepNext/>
      <w:keepLines/>
      <w:spacing w:before="40" w:after="0"/>
      <w:outlineLvl w:val="1"/>
    </w:pPr>
    <w:rPr>
      <w:rFonts w:asciiTheme="minorHAnsi" w:eastAsiaTheme="majorEastAsia" w:hAnsiTheme="minorHAnsi" w:cstheme="majorBidi"/>
      <w:b/>
      <w:color w:val="943634"/>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59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59CA"/>
    <w:rPr>
      <w:rFonts w:ascii="Calibri" w:eastAsia="Calibri" w:hAnsi="Calibri" w:cs="Times New Roman"/>
    </w:rPr>
  </w:style>
  <w:style w:type="paragraph" w:styleId="Listenabsatz">
    <w:name w:val="List Paragraph"/>
    <w:basedOn w:val="Standard"/>
    <w:uiPriority w:val="34"/>
    <w:qFormat/>
    <w:rsid w:val="00CE59CA"/>
    <w:pPr>
      <w:ind w:left="720"/>
      <w:contextualSpacing/>
    </w:pPr>
  </w:style>
  <w:style w:type="paragraph" w:customStyle="1" w:styleId="berschrift11">
    <w:name w:val="Überschrift 11"/>
    <w:basedOn w:val="Standard"/>
    <w:next w:val="Standard"/>
    <w:rsid w:val="00CE59CA"/>
    <w:pPr>
      <w:keepNext/>
      <w:widowControl w:val="0"/>
      <w:suppressAutoHyphens/>
      <w:autoSpaceDN w:val="0"/>
      <w:spacing w:before="240" w:after="120" w:line="240" w:lineRule="auto"/>
      <w:outlineLvl w:val="0"/>
    </w:pPr>
    <w:rPr>
      <w:rFonts w:ascii="Liberation Sans" w:eastAsia="DejaVu Sans" w:hAnsi="Liberation Sans" w:cs="DejaVu Sans"/>
      <w:b/>
      <w:bCs/>
      <w:kern w:val="3"/>
      <w:sz w:val="28"/>
      <w:szCs w:val="28"/>
      <w:lang w:eastAsia="zh-CN" w:bidi="hi-IN"/>
    </w:rPr>
  </w:style>
  <w:style w:type="table" w:styleId="Tabellenraster">
    <w:name w:val="Table Grid"/>
    <w:basedOn w:val="NormaleTabelle"/>
    <w:uiPriority w:val="39"/>
    <w:rsid w:val="006D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91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70E"/>
    <w:rPr>
      <w:rFonts w:ascii="Tahoma" w:eastAsia="Calibri" w:hAnsi="Tahoma" w:cs="Tahoma"/>
      <w:sz w:val="16"/>
      <w:szCs w:val="16"/>
    </w:rPr>
  </w:style>
  <w:style w:type="paragraph" w:styleId="Aufzhlungszeichen">
    <w:name w:val="List Bullet"/>
    <w:basedOn w:val="Standard"/>
    <w:uiPriority w:val="99"/>
    <w:unhideWhenUsed/>
    <w:rsid w:val="00383D3A"/>
    <w:pPr>
      <w:numPr>
        <w:numId w:val="1"/>
      </w:numPr>
      <w:contextualSpacing/>
    </w:pPr>
  </w:style>
  <w:style w:type="paragraph" w:customStyle="1" w:styleId="xmsonormal">
    <w:name w:val="x_msonormal"/>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xmsolistparagraph">
    <w:name w:val="x_msolistparagraph"/>
    <w:basedOn w:val="Standard"/>
    <w:rsid w:val="0014532F"/>
    <w:pPr>
      <w:spacing w:before="100" w:beforeAutospacing="1" w:after="100" w:afterAutospacing="1" w:line="240" w:lineRule="auto"/>
    </w:pPr>
    <w:rPr>
      <w:rFonts w:ascii="Times New Roman" w:eastAsia="Times New Roman" w:hAnsi="Times New Roman"/>
      <w:sz w:val="24"/>
      <w:szCs w:val="24"/>
      <w:lang w:eastAsia="de-DE"/>
    </w:rPr>
  </w:style>
  <w:style w:type="paragraph" w:styleId="Fuzeile">
    <w:name w:val="footer"/>
    <w:basedOn w:val="Standard"/>
    <w:link w:val="FuzeileZchn"/>
    <w:uiPriority w:val="99"/>
    <w:unhideWhenUsed/>
    <w:rsid w:val="00380F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F30"/>
    <w:rPr>
      <w:rFonts w:ascii="Calibri" w:eastAsia="Calibri" w:hAnsi="Calibri" w:cs="Times New Roman"/>
    </w:rPr>
  </w:style>
  <w:style w:type="paragraph" w:styleId="Funotentext">
    <w:name w:val="footnote text"/>
    <w:basedOn w:val="Standard"/>
    <w:link w:val="FunotentextZchn"/>
    <w:uiPriority w:val="99"/>
    <w:unhideWhenUsed/>
    <w:rsid w:val="00DC77EB"/>
    <w:pPr>
      <w:spacing w:after="0" w:line="240" w:lineRule="auto"/>
    </w:pPr>
    <w:rPr>
      <w:sz w:val="20"/>
      <w:szCs w:val="20"/>
    </w:rPr>
  </w:style>
  <w:style w:type="character" w:customStyle="1" w:styleId="FunotentextZchn">
    <w:name w:val="Fußnotentext Zchn"/>
    <w:basedOn w:val="Absatz-Standardschriftart"/>
    <w:link w:val="Funotentext"/>
    <w:uiPriority w:val="99"/>
    <w:rsid w:val="00DC77EB"/>
    <w:rPr>
      <w:rFonts w:ascii="Calibri" w:eastAsia="Calibri" w:hAnsi="Calibri" w:cs="Times New Roman"/>
      <w:sz w:val="20"/>
      <w:szCs w:val="20"/>
    </w:rPr>
  </w:style>
  <w:style w:type="character" w:styleId="Funotenzeichen">
    <w:name w:val="footnote reference"/>
    <w:basedOn w:val="Absatz-Standardschriftart"/>
    <w:uiPriority w:val="99"/>
    <w:unhideWhenUsed/>
    <w:rsid w:val="00DC77EB"/>
    <w:rPr>
      <w:vertAlign w:val="superscript"/>
    </w:rPr>
  </w:style>
  <w:style w:type="paragraph" w:styleId="StandardWeb">
    <w:name w:val="Normal (Web)"/>
    <w:basedOn w:val="Standard"/>
    <w:uiPriority w:val="99"/>
    <w:unhideWhenUsed/>
    <w:rsid w:val="006C108F"/>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59762F"/>
    <w:rPr>
      <w:rFonts w:eastAsiaTheme="majorEastAsia" w:cstheme="majorBidi"/>
      <w:b/>
      <w:color w:val="943634"/>
      <w:sz w:val="40"/>
      <w:szCs w:val="32"/>
    </w:rPr>
  </w:style>
  <w:style w:type="paragraph" w:styleId="Inhaltsverzeichnisberschrift">
    <w:name w:val="TOC Heading"/>
    <w:basedOn w:val="berschrift1"/>
    <w:next w:val="Standard"/>
    <w:uiPriority w:val="39"/>
    <w:unhideWhenUsed/>
    <w:qFormat/>
    <w:rsid w:val="0059762F"/>
    <w:pPr>
      <w:spacing w:before="480"/>
      <w:outlineLvl w:val="9"/>
    </w:pPr>
    <w:rPr>
      <w:rFonts w:asciiTheme="majorHAnsi" w:hAnsiTheme="majorHAnsi"/>
      <w:bCs/>
      <w:color w:val="2F5496" w:themeColor="accent1" w:themeShade="BF"/>
      <w:sz w:val="28"/>
      <w:szCs w:val="28"/>
      <w:lang w:eastAsia="de-DE"/>
    </w:rPr>
  </w:style>
  <w:style w:type="paragraph" w:styleId="Verzeichnis1">
    <w:name w:val="toc 1"/>
    <w:basedOn w:val="Standard"/>
    <w:next w:val="Standard"/>
    <w:autoRedefine/>
    <w:uiPriority w:val="39"/>
    <w:unhideWhenUsed/>
    <w:rsid w:val="0059762F"/>
    <w:pPr>
      <w:spacing w:before="240" w:after="120"/>
    </w:pPr>
    <w:rPr>
      <w:rFonts w:asciiTheme="minorHAnsi" w:hAnsiTheme="minorHAnsi"/>
      <w:b/>
      <w:bCs/>
      <w:sz w:val="20"/>
      <w:szCs w:val="20"/>
    </w:rPr>
  </w:style>
  <w:style w:type="character" w:styleId="Hyperlink">
    <w:name w:val="Hyperlink"/>
    <w:basedOn w:val="Absatz-Standardschriftart"/>
    <w:uiPriority w:val="99"/>
    <w:unhideWhenUsed/>
    <w:rsid w:val="0059762F"/>
    <w:rPr>
      <w:color w:val="0563C1" w:themeColor="hyperlink"/>
      <w:u w:val="single"/>
    </w:rPr>
  </w:style>
  <w:style w:type="paragraph" w:styleId="Verzeichnis2">
    <w:name w:val="toc 2"/>
    <w:basedOn w:val="Standard"/>
    <w:next w:val="Standard"/>
    <w:autoRedefine/>
    <w:uiPriority w:val="39"/>
    <w:unhideWhenUsed/>
    <w:rsid w:val="0059762F"/>
    <w:pPr>
      <w:spacing w:before="120" w:after="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59762F"/>
    <w:pPr>
      <w:spacing w:after="0"/>
      <w:ind w:left="440"/>
    </w:pPr>
    <w:rPr>
      <w:rFonts w:asciiTheme="minorHAnsi" w:hAnsiTheme="minorHAnsi"/>
      <w:sz w:val="20"/>
      <w:szCs w:val="20"/>
    </w:rPr>
  </w:style>
  <w:style w:type="paragraph" w:styleId="Verzeichnis4">
    <w:name w:val="toc 4"/>
    <w:basedOn w:val="Standard"/>
    <w:next w:val="Standard"/>
    <w:autoRedefine/>
    <w:uiPriority w:val="39"/>
    <w:unhideWhenUsed/>
    <w:rsid w:val="0059762F"/>
    <w:pPr>
      <w:spacing w:after="0"/>
      <w:ind w:left="660"/>
    </w:pPr>
    <w:rPr>
      <w:rFonts w:asciiTheme="minorHAnsi" w:hAnsiTheme="minorHAnsi"/>
      <w:sz w:val="20"/>
      <w:szCs w:val="20"/>
    </w:rPr>
  </w:style>
  <w:style w:type="paragraph" w:styleId="Verzeichnis5">
    <w:name w:val="toc 5"/>
    <w:basedOn w:val="Standard"/>
    <w:next w:val="Standard"/>
    <w:autoRedefine/>
    <w:uiPriority w:val="39"/>
    <w:unhideWhenUsed/>
    <w:rsid w:val="0059762F"/>
    <w:pPr>
      <w:spacing w:after="0"/>
      <w:ind w:left="880"/>
    </w:pPr>
    <w:rPr>
      <w:rFonts w:asciiTheme="minorHAnsi" w:hAnsiTheme="minorHAnsi"/>
      <w:sz w:val="20"/>
      <w:szCs w:val="20"/>
    </w:rPr>
  </w:style>
  <w:style w:type="paragraph" w:styleId="Verzeichnis6">
    <w:name w:val="toc 6"/>
    <w:basedOn w:val="Standard"/>
    <w:next w:val="Standard"/>
    <w:autoRedefine/>
    <w:uiPriority w:val="39"/>
    <w:unhideWhenUsed/>
    <w:rsid w:val="0059762F"/>
    <w:pPr>
      <w:spacing w:after="0"/>
      <w:ind w:left="1100"/>
    </w:pPr>
    <w:rPr>
      <w:rFonts w:asciiTheme="minorHAnsi" w:hAnsiTheme="minorHAnsi"/>
      <w:sz w:val="20"/>
      <w:szCs w:val="20"/>
    </w:rPr>
  </w:style>
  <w:style w:type="paragraph" w:styleId="Verzeichnis7">
    <w:name w:val="toc 7"/>
    <w:basedOn w:val="Standard"/>
    <w:next w:val="Standard"/>
    <w:autoRedefine/>
    <w:uiPriority w:val="39"/>
    <w:unhideWhenUsed/>
    <w:rsid w:val="0059762F"/>
    <w:pPr>
      <w:spacing w:after="0"/>
      <w:ind w:left="1320"/>
    </w:pPr>
    <w:rPr>
      <w:rFonts w:asciiTheme="minorHAnsi" w:hAnsiTheme="minorHAnsi"/>
      <w:sz w:val="20"/>
      <w:szCs w:val="20"/>
    </w:rPr>
  </w:style>
  <w:style w:type="paragraph" w:styleId="Verzeichnis8">
    <w:name w:val="toc 8"/>
    <w:basedOn w:val="Standard"/>
    <w:next w:val="Standard"/>
    <w:autoRedefine/>
    <w:uiPriority w:val="39"/>
    <w:unhideWhenUsed/>
    <w:rsid w:val="0059762F"/>
    <w:pPr>
      <w:spacing w:after="0"/>
      <w:ind w:left="1540"/>
    </w:pPr>
    <w:rPr>
      <w:rFonts w:asciiTheme="minorHAnsi" w:hAnsiTheme="minorHAnsi"/>
      <w:sz w:val="20"/>
      <w:szCs w:val="20"/>
    </w:rPr>
  </w:style>
  <w:style w:type="paragraph" w:styleId="Verzeichnis9">
    <w:name w:val="toc 9"/>
    <w:basedOn w:val="Standard"/>
    <w:next w:val="Standard"/>
    <w:autoRedefine/>
    <w:uiPriority w:val="39"/>
    <w:unhideWhenUsed/>
    <w:rsid w:val="0059762F"/>
    <w:pPr>
      <w:spacing w:after="0"/>
      <w:ind w:left="1760"/>
    </w:pPr>
    <w:rPr>
      <w:rFonts w:asciiTheme="minorHAnsi" w:hAnsiTheme="minorHAnsi"/>
      <w:sz w:val="20"/>
      <w:szCs w:val="20"/>
    </w:rPr>
  </w:style>
  <w:style w:type="character" w:styleId="Seitenzahl">
    <w:name w:val="page number"/>
    <w:basedOn w:val="Absatz-Standardschriftart"/>
    <w:uiPriority w:val="99"/>
    <w:semiHidden/>
    <w:unhideWhenUsed/>
    <w:rsid w:val="00F442BB"/>
  </w:style>
  <w:style w:type="character" w:customStyle="1" w:styleId="berschrift2Zchn">
    <w:name w:val="Überschrift 2 Zchn"/>
    <w:basedOn w:val="Absatz-Standardschriftart"/>
    <w:link w:val="berschrift2"/>
    <w:uiPriority w:val="9"/>
    <w:rsid w:val="00DD4286"/>
    <w:rPr>
      <w:rFonts w:eastAsiaTheme="majorEastAsia" w:cstheme="majorBidi"/>
      <w:b/>
      <w:color w:val="943634"/>
      <w:sz w:val="32"/>
      <w:szCs w:val="26"/>
    </w:rPr>
  </w:style>
  <w:style w:type="character" w:customStyle="1" w:styleId="NichtaufgelsteErwhnung1">
    <w:name w:val="Nicht aufgelöste Erwähnung1"/>
    <w:basedOn w:val="Absatz-Standardschriftart"/>
    <w:uiPriority w:val="99"/>
    <w:semiHidden/>
    <w:unhideWhenUsed/>
    <w:rsid w:val="00A66B3C"/>
    <w:rPr>
      <w:color w:val="605E5C"/>
      <w:shd w:val="clear" w:color="auto" w:fill="E1DFDD"/>
    </w:rPr>
  </w:style>
  <w:style w:type="paragraph" w:customStyle="1" w:styleId="FarbigeListe-Akzent11">
    <w:name w:val="Farbige Liste - Akzent 11"/>
    <w:basedOn w:val="Standard"/>
    <w:uiPriority w:val="34"/>
    <w:qFormat/>
    <w:rsid w:val="0089722E"/>
    <w:pPr>
      <w:spacing w:after="0" w:line="240" w:lineRule="auto"/>
      <w:ind w:left="720"/>
      <w:contextualSpacing/>
    </w:pPr>
    <w:rPr>
      <w:rFonts w:ascii="Times New Roman" w:eastAsia="Times New Roman" w:hAnsi="Times New Roman"/>
      <w:sz w:val="24"/>
      <w:szCs w:val="24"/>
      <w:lang w:eastAsia="de-DE"/>
    </w:rPr>
  </w:style>
  <w:style w:type="paragraph" w:customStyle="1" w:styleId="Default">
    <w:name w:val="Default"/>
    <w:rsid w:val="00875F7E"/>
    <w:pPr>
      <w:autoSpaceDE w:val="0"/>
      <w:autoSpaceDN w:val="0"/>
      <w:adjustRightInd w:val="0"/>
      <w:spacing w:after="0" w:line="240" w:lineRule="auto"/>
    </w:pPr>
    <w:rPr>
      <w:rFonts w:ascii="Times New Roman" w:hAnsi="Times New Roman" w:cs="Times New Roman"/>
      <w:color w:val="000000"/>
      <w:sz w:val="24"/>
      <w:szCs w:val="24"/>
    </w:rPr>
  </w:style>
  <w:style w:type="paragraph" w:styleId="KeinLeerraum">
    <w:name w:val="No Spacing"/>
    <w:uiPriority w:val="1"/>
    <w:qFormat/>
    <w:rsid w:val="000625DC"/>
    <w:pPr>
      <w:spacing w:after="0" w:line="240" w:lineRule="auto"/>
    </w:pPr>
  </w:style>
  <w:style w:type="table" w:customStyle="1" w:styleId="Tabellengitternetz">
    <w:name w:val="Tabellengitternetz"/>
    <w:basedOn w:val="NormaleTabelle"/>
    <w:uiPriority w:val="59"/>
    <w:rsid w:val="005E13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B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3909">
      <w:bodyDiv w:val="1"/>
      <w:marLeft w:val="0"/>
      <w:marRight w:val="0"/>
      <w:marTop w:val="0"/>
      <w:marBottom w:val="0"/>
      <w:divBdr>
        <w:top w:val="none" w:sz="0" w:space="0" w:color="auto"/>
        <w:left w:val="none" w:sz="0" w:space="0" w:color="auto"/>
        <w:bottom w:val="none" w:sz="0" w:space="0" w:color="auto"/>
        <w:right w:val="none" w:sz="0" w:space="0" w:color="auto"/>
      </w:divBdr>
    </w:div>
    <w:div w:id="293297136">
      <w:bodyDiv w:val="1"/>
      <w:marLeft w:val="0"/>
      <w:marRight w:val="0"/>
      <w:marTop w:val="0"/>
      <w:marBottom w:val="0"/>
      <w:divBdr>
        <w:top w:val="none" w:sz="0" w:space="0" w:color="auto"/>
        <w:left w:val="none" w:sz="0" w:space="0" w:color="auto"/>
        <w:bottom w:val="none" w:sz="0" w:space="0" w:color="auto"/>
        <w:right w:val="none" w:sz="0" w:space="0" w:color="auto"/>
      </w:divBdr>
    </w:div>
    <w:div w:id="543641139">
      <w:bodyDiv w:val="1"/>
      <w:marLeft w:val="0"/>
      <w:marRight w:val="0"/>
      <w:marTop w:val="0"/>
      <w:marBottom w:val="0"/>
      <w:divBdr>
        <w:top w:val="none" w:sz="0" w:space="0" w:color="auto"/>
        <w:left w:val="none" w:sz="0" w:space="0" w:color="auto"/>
        <w:bottom w:val="none" w:sz="0" w:space="0" w:color="auto"/>
        <w:right w:val="none" w:sz="0" w:space="0" w:color="auto"/>
      </w:divBdr>
    </w:div>
    <w:div w:id="578750934">
      <w:bodyDiv w:val="1"/>
      <w:marLeft w:val="0"/>
      <w:marRight w:val="0"/>
      <w:marTop w:val="0"/>
      <w:marBottom w:val="0"/>
      <w:divBdr>
        <w:top w:val="none" w:sz="0" w:space="0" w:color="auto"/>
        <w:left w:val="none" w:sz="0" w:space="0" w:color="auto"/>
        <w:bottom w:val="none" w:sz="0" w:space="0" w:color="auto"/>
        <w:right w:val="none" w:sz="0" w:space="0" w:color="auto"/>
      </w:divBdr>
    </w:div>
    <w:div w:id="678461345">
      <w:bodyDiv w:val="1"/>
      <w:marLeft w:val="0"/>
      <w:marRight w:val="0"/>
      <w:marTop w:val="0"/>
      <w:marBottom w:val="0"/>
      <w:divBdr>
        <w:top w:val="none" w:sz="0" w:space="0" w:color="auto"/>
        <w:left w:val="none" w:sz="0" w:space="0" w:color="auto"/>
        <w:bottom w:val="none" w:sz="0" w:space="0" w:color="auto"/>
        <w:right w:val="none" w:sz="0" w:space="0" w:color="auto"/>
      </w:divBdr>
    </w:div>
    <w:div w:id="796947942">
      <w:bodyDiv w:val="1"/>
      <w:marLeft w:val="0"/>
      <w:marRight w:val="0"/>
      <w:marTop w:val="0"/>
      <w:marBottom w:val="0"/>
      <w:divBdr>
        <w:top w:val="none" w:sz="0" w:space="0" w:color="auto"/>
        <w:left w:val="none" w:sz="0" w:space="0" w:color="auto"/>
        <w:bottom w:val="none" w:sz="0" w:space="0" w:color="auto"/>
        <w:right w:val="none" w:sz="0" w:space="0" w:color="auto"/>
      </w:divBdr>
    </w:div>
    <w:div w:id="988629916">
      <w:bodyDiv w:val="1"/>
      <w:marLeft w:val="0"/>
      <w:marRight w:val="0"/>
      <w:marTop w:val="0"/>
      <w:marBottom w:val="0"/>
      <w:divBdr>
        <w:top w:val="none" w:sz="0" w:space="0" w:color="auto"/>
        <w:left w:val="none" w:sz="0" w:space="0" w:color="auto"/>
        <w:bottom w:val="none" w:sz="0" w:space="0" w:color="auto"/>
        <w:right w:val="none" w:sz="0" w:space="0" w:color="auto"/>
      </w:divBdr>
    </w:div>
    <w:div w:id="1057554924">
      <w:bodyDiv w:val="1"/>
      <w:marLeft w:val="0"/>
      <w:marRight w:val="0"/>
      <w:marTop w:val="0"/>
      <w:marBottom w:val="0"/>
      <w:divBdr>
        <w:top w:val="none" w:sz="0" w:space="0" w:color="auto"/>
        <w:left w:val="none" w:sz="0" w:space="0" w:color="auto"/>
        <w:bottom w:val="none" w:sz="0" w:space="0" w:color="auto"/>
        <w:right w:val="none" w:sz="0" w:space="0" w:color="auto"/>
      </w:divBdr>
    </w:div>
    <w:div w:id="1123110901">
      <w:bodyDiv w:val="1"/>
      <w:marLeft w:val="0"/>
      <w:marRight w:val="0"/>
      <w:marTop w:val="0"/>
      <w:marBottom w:val="0"/>
      <w:divBdr>
        <w:top w:val="none" w:sz="0" w:space="0" w:color="auto"/>
        <w:left w:val="none" w:sz="0" w:space="0" w:color="auto"/>
        <w:bottom w:val="none" w:sz="0" w:space="0" w:color="auto"/>
        <w:right w:val="none" w:sz="0" w:space="0" w:color="auto"/>
      </w:divBdr>
    </w:div>
    <w:div w:id="1231231740">
      <w:bodyDiv w:val="1"/>
      <w:marLeft w:val="0"/>
      <w:marRight w:val="0"/>
      <w:marTop w:val="0"/>
      <w:marBottom w:val="0"/>
      <w:divBdr>
        <w:top w:val="none" w:sz="0" w:space="0" w:color="auto"/>
        <w:left w:val="none" w:sz="0" w:space="0" w:color="auto"/>
        <w:bottom w:val="none" w:sz="0" w:space="0" w:color="auto"/>
        <w:right w:val="none" w:sz="0" w:space="0" w:color="auto"/>
      </w:divBdr>
    </w:div>
    <w:div w:id="1365255989">
      <w:bodyDiv w:val="1"/>
      <w:marLeft w:val="0"/>
      <w:marRight w:val="0"/>
      <w:marTop w:val="0"/>
      <w:marBottom w:val="0"/>
      <w:divBdr>
        <w:top w:val="none" w:sz="0" w:space="0" w:color="auto"/>
        <w:left w:val="none" w:sz="0" w:space="0" w:color="auto"/>
        <w:bottom w:val="none" w:sz="0" w:space="0" w:color="auto"/>
        <w:right w:val="none" w:sz="0" w:space="0" w:color="auto"/>
      </w:divBdr>
    </w:div>
    <w:div w:id="1411078626">
      <w:bodyDiv w:val="1"/>
      <w:marLeft w:val="0"/>
      <w:marRight w:val="0"/>
      <w:marTop w:val="0"/>
      <w:marBottom w:val="0"/>
      <w:divBdr>
        <w:top w:val="none" w:sz="0" w:space="0" w:color="auto"/>
        <w:left w:val="none" w:sz="0" w:space="0" w:color="auto"/>
        <w:bottom w:val="none" w:sz="0" w:space="0" w:color="auto"/>
        <w:right w:val="none" w:sz="0" w:space="0" w:color="auto"/>
      </w:divBdr>
    </w:div>
    <w:div w:id="1556625975">
      <w:bodyDiv w:val="1"/>
      <w:marLeft w:val="0"/>
      <w:marRight w:val="0"/>
      <w:marTop w:val="0"/>
      <w:marBottom w:val="0"/>
      <w:divBdr>
        <w:top w:val="none" w:sz="0" w:space="0" w:color="auto"/>
        <w:left w:val="none" w:sz="0" w:space="0" w:color="auto"/>
        <w:bottom w:val="none" w:sz="0" w:space="0" w:color="auto"/>
        <w:right w:val="none" w:sz="0" w:space="0" w:color="auto"/>
      </w:divBdr>
    </w:div>
    <w:div w:id="1641306477">
      <w:bodyDiv w:val="1"/>
      <w:marLeft w:val="0"/>
      <w:marRight w:val="0"/>
      <w:marTop w:val="0"/>
      <w:marBottom w:val="0"/>
      <w:divBdr>
        <w:top w:val="none" w:sz="0" w:space="0" w:color="auto"/>
        <w:left w:val="none" w:sz="0" w:space="0" w:color="auto"/>
        <w:bottom w:val="none" w:sz="0" w:space="0" w:color="auto"/>
        <w:right w:val="none" w:sz="0" w:space="0" w:color="auto"/>
      </w:divBdr>
    </w:div>
    <w:div w:id="19229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BA2E-80D4-4A6B-9EB1-6AAB600E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ThomasEpe</dc:creator>
  <cp:lastModifiedBy>Eva Borowicz</cp:lastModifiedBy>
  <cp:revision>4</cp:revision>
  <cp:lastPrinted>2021-08-11T09:11:00Z</cp:lastPrinted>
  <dcterms:created xsi:type="dcterms:W3CDTF">2024-09-01T13:42:00Z</dcterms:created>
  <dcterms:modified xsi:type="dcterms:W3CDTF">2026-03-19T10:22:00Z</dcterms:modified>
</cp:coreProperties>
</file>